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1B89" w14:textId="77777777" w:rsidR="00264B28" w:rsidRDefault="00264B28" w:rsidP="00264B28">
      <w:pPr>
        <w:spacing w:after="0"/>
        <w:jc w:val="center"/>
        <w:rPr>
          <w:rFonts w:ascii="Arial" w:hAnsi="Arial"/>
          <w:b/>
          <w:bCs/>
          <w:szCs w:val="22"/>
        </w:rPr>
      </w:pPr>
      <w:r>
        <w:rPr>
          <w:rFonts w:ascii="Arial" w:hAnsi="Arial"/>
          <w:b/>
          <w:bCs/>
        </w:rPr>
        <w:t>PRAVILA NAGRADNE IGRE</w:t>
      </w:r>
    </w:p>
    <w:p w14:paraId="075E1065" w14:textId="77777777" w:rsidR="00264B28" w:rsidRDefault="00264B28" w:rsidP="00264B28">
      <w:pPr>
        <w:spacing w:after="0"/>
        <w:jc w:val="center"/>
        <w:rPr>
          <w:rFonts w:ascii="Arial" w:hAnsi="Arial"/>
          <w:b/>
          <w:bCs/>
        </w:rPr>
      </w:pPr>
      <w:r>
        <w:rPr>
          <w:rFonts w:ascii="Arial" w:hAnsi="Arial"/>
          <w:b/>
          <w:bCs/>
        </w:rPr>
        <w:t>„VIOLETA DARUJE“</w:t>
      </w:r>
    </w:p>
    <w:p w14:paraId="3ECA0660" w14:textId="77777777" w:rsidR="00264B28" w:rsidRDefault="00264B28" w:rsidP="008F5D7C">
      <w:pPr>
        <w:spacing w:after="0"/>
        <w:rPr>
          <w:rFonts w:ascii="Arial" w:hAnsi="Arial"/>
          <w:b/>
          <w:bCs/>
        </w:rPr>
      </w:pPr>
    </w:p>
    <w:p w14:paraId="67635775" w14:textId="77777777" w:rsidR="00264B28" w:rsidRDefault="00264B28" w:rsidP="00264B28">
      <w:pPr>
        <w:spacing w:after="0"/>
        <w:rPr>
          <w:rFonts w:ascii="Arial" w:hAnsi="Arial"/>
          <w:b/>
          <w:bCs/>
        </w:rPr>
      </w:pPr>
      <w:r>
        <w:rPr>
          <w:rFonts w:ascii="Arial" w:hAnsi="Arial"/>
          <w:b/>
          <w:bCs/>
        </w:rPr>
        <w:t>ORGANIZATOR</w:t>
      </w:r>
    </w:p>
    <w:p w14:paraId="658523A8" w14:textId="1C0CAEE4" w:rsidR="00264B28" w:rsidRDefault="00264B28" w:rsidP="00814A61">
      <w:pPr>
        <w:spacing w:after="0"/>
        <w:jc w:val="center"/>
        <w:rPr>
          <w:rFonts w:ascii="Arial" w:hAnsi="Arial"/>
          <w:b/>
          <w:bCs/>
        </w:rPr>
      </w:pPr>
      <w:r>
        <w:rPr>
          <w:rFonts w:ascii="Arial" w:hAnsi="Arial"/>
          <w:b/>
          <w:bCs/>
        </w:rPr>
        <w:t>ČLAN 1.</w:t>
      </w:r>
    </w:p>
    <w:p w14:paraId="3FB5C510" w14:textId="77777777" w:rsidR="00264B28" w:rsidRDefault="00264B28" w:rsidP="00264B28">
      <w:pPr>
        <w:spacing w:after="0"/>
        <w:jc w:val="both"/>
        <w:rPr>
          <w:rFonts w:ascii="Arial" w:hAnsi="Arial"/>
        </w:rPr>
      </w:pPr>
      <w:r>
        <w:rPr>
          <w:rFonts w:ascii="Arial" w:hAnsi="Arial"/>
        </w:rPr>
        <w:t>Organizator  nagradne igre (u daljem tekstu: Organizator) je VIOLETA d.o.o. Grude, sa sjedištem u Stjepana Radića 21, 88340 Grude, JIB 4281104300000.</w:t>
      </w:r>
    </w:p>
    <w:p w14:paraId="677CF977" w14:textId="77777777" w:rsidR="00264B28" w:rsidRDefault="00264B28" w:rsidP="00264B28">
      <w:pPr>
        <w:spacing w:after="0"/>
        <w:jc w:val="both"/>
        <w:rPr>
          <w:rFonts w:ascii="Arial" w:hAnsi="Arial"/>
        </w:rPr>
      </w:pPr>
    </w:p>
    <w:p w14:paraId="407B3C6C" w14:textId="77777777" w:rsidR="00264B28" w:rsidRDefault="00264B28" w:rsidP="00264B28">
      <w:pPr>
        <w:spacing w:after="0"/>
        <w:jc w:val="both"/>
        <w:rPr>
          <w:rFonts w:ascii="Arial" w:hAnsi="Arial"/>
        </w:rPr>
      </w:pPr>
      <w:r>
        <w:rPr>
          <w:rFonts w:ascii="Arial" w:hAnsi="Arial"/>
        </w:rPr>
        <w:t xml:space="preserve">Sudjelovanjem u nagradnoj igri sudionik prihvaća Pravila sudjelovanja. </w:t>
      </w:r>
    </w:p>
    <w:p w14:paraId="52C9CE2E" w14:textId="77777777" w:rsidR="00264B28" w:rsidRDefault="00264B28" w:rsidP="00264B28">
      <w:pPr>
        <w:spacing w:after="0"/>
        <w:jc w:val="both"/>
        <w:rPr>
          <w:rFonts w:ascii="Arial" w:hAnsi="Arial"/>
        </w:rPr>
      </w:pPr>
    </w:p>
    <w:p w14:paraId="22F79779" w14:textId="77777777" w:rsidR="00264B28" w:rsidRDefault="00264B28" w:rsidP="00264B28">
      <w:pPr>
        <w:spacing w:after="0"/>
        <w:jc w:val="both"/>
        <w:rPr>
          <w:rFonts w:ascii="Arial" w:hAnsi="Arial"/>
        </w:rPr>
      </w:pPr>
      <w:r>
        <w:rPr>
          <w:rFonts w:ascii="Arial" w:hAnsi="Arial"/>
        </w:rPr>
        <w:t>Sudjelovanje u nagradnoj igri dopušteno je samo na temelju ovih Pravila sudjelovanja.</w:t>
      </w:r>
    </w:p>
    <w:p w14:paraId="0F7AD1DB" w14:textId="77777777" w:rsidR="00264B28" w:rsidRDefault="00264B28" w:rsidP="00264B28">
      <w:pPr>
        <w:spacing w:after="0"/>
        <w:jc w:val="both"/>
        <w:rPr>
          <w:rFonts w:ascii="Arial" w:hAnsi="Arial"/>
        </w:rPr>
      </w:pPr>
    </w:p>
    <w:p w14:paraId="75D16A50" w14:textId="77777777" w:rsidR="00264B28" w:rsidRDefault="00264B28" w:rsidP="00264B28">
      <w:pPr>
        <w:spacing w:after="0"/>
        <w:jc w:val="both"/>
        <w:rPr>
          <w:rFonts w:ascii="Arial" w:hAnsi="Arial"/>
          <w:b/>
          <w:bCs/>
        </w:rPr>
      </w:pPr>
      <w:r>
        <w:rPr>
          <w:rFonts w:ascii="Arial" w:hAnsi="Arial"/>
          <w:b/>
          <w:bCs/>
        </w:rPr>
        <w:t>NAZIV NAGRADNE IGRE</w:t>
      </w:r>
    </w:p>
    <w:p w14:paraId="5BDA2047" w14:textId="7838562A" w:rsidR="00264B28" w:rsidRDefault="00264B28" w:rsidP="00814A61">
      <w:pPr>
        <w:spacing w:after="0"/>
        <w:jc w:val="center"/>
        <w:rPr>
          <w:rFonts w:ascii="Arial" w:hAnsi="Arial"/>
          <w:b/>
          <w:bCs/>
        </w:rPr>
      </w:pPr>
      <w:r>
        <w:rPr>
          <w:rFonts w:ascii="Arial" w:hAnsi="Arial"/>
          <w:b/>
          <w:bCs/>
        </w:rPr>
        <w:t>ČLAN 2.</w:t>
      </w:r>
    </w:p>
    <w:p w14:paraId="2998A504" w14:textId="77777777" w:rsidR="00814A61" w:rsidRDefault="00814A61" w:rsidP="00264B28">
      <w:pPr>
        <w:spacing w:after="0"/>
        <w:jc w:val="both"/>
        <w:rPr>
          <w:rFonts w:ascii="Arial" w:hAnsi="Arial"/>
        </w:rPr>
      </w:pPr>
    </w:p>
    <w:p w14:paraId="7666A9CC" w14:textId="59122EC2" w:rsidR="00264B28" w:rsidRPr="00814A61" w:rsidRDefault="00264B28" w:rsidP="00264B28">
      <w:pPr>
        <w:spacing w:after="0"/>
        <w:jc w:val="both"/>
        <w:rPr>
          <w:rFonts w:ascii="Arial" w:hAnsi="Arial"/>
          <w:b/>
          <w:bCs/>
        </w:rPr>
      </w:pPr>
      <w:r>
        <w:rPr>
          <w:rFonts w:ascii="Arial" w:hAnsi="Arial"/>
        </w:rPr>
        <w:t>Naziv nagradne igre</w:t>
      </w:r>
      <w:r>
        <w:rPr>
          <w:rFonts w:ascii="Arial" w:hAnsi="Arial"/>
          <w:b/>
          <w:bCs/>
        </w:rPr>
        <w:t xml:space="preserve">  „VIOLETA DARUJE“</w:t>
      </w:r>
    </w:p>
    <w:p w14:paraId="5FD7AF89" w14:textId="77777777" w:rsidR="00814A61" w:rsidRDefault="00814A61" w:rsidP="00264B28">
      <w:pPr>
        <w:spacing w:after="0"/>
        <w:jc w:val="both"/>
        <w:rPr>
          <w:rFonts w:ascii="Arial" w:hAnsi="Arial"/>
          <w:b/>
          <w:bCs/>
        </w:rPr>
      </w:pPr>
    </w:p>
    <w:p w14:paraId="492F52DD" w14:textId="5FFF4A71" w:rsidR="00264B28" w:rsidRDefault="00264B28" w:rsidP="00264B28">
      <w:pPr>
        <w:spacing w:after="0"/>
        <w:jc w:val="both"/>
        <w:rPr>
          <w:rFonts w:ascii="Arial" w:hAnsi="Arial"/>
          <w:b/>
          <w:bCs/>
        </w:rPr>
      </w:pPr>
      <w:r>
        <w:rPr>
          <w:rFonts w:ascii="Arial" w:hAnsi="Arial"/>
          <w:b/>
          <w:bCs/>
        </w:rPr>
        <w:t>SVRHA, TRAJANJE I MJESTO PROMOCIJE NAGRADNE IGRE</w:t>
      </w:r>
    </w:p>
    <w:p w14:paraId="378AB636" w14:textId="77777777" w:rsidR="00264B28" w:rsidRDefault="00264B28" w:rsidP="00264B28">
      <w:pPr>
        <w:spacing w:after="0"/>
        <w:jc w:val="both"/>
        <w:rPr>
          <w:rFonts w:ascii="Arial" w:hAnsi="Arial"/>
        </w:rPr>
      </w:pPr>
    </w:p>
    <w:p w14:paraId="5B3CD362" w14:textId="29B83D19" w:rsidR="00264B28" w:rsidRDefault="00264B28" w:rsidP="00814A61">
      <w:pPr>
        <w:spacing w:after="0"/>
        <w:jc w:val="center"/>
        <w:rPr>
          <w:rFonts w:ascii="Arial" w:hAnsi="Arial"/>
          <w:b/>
          <w:bCs/>
        </w:rPr>
      </w:pPr>
      <w:r>
        <w:rPr>
          <w:rFonts w:ascii="Arial" w:hAnsi="Arial"/>
          <w:b/>
          <w:bCs/>
        </w:rPr>
        <w:t>ČLAN 3.</w:t>
      </w:r>
    </w:p>
    <w:p w14:paraId="478635FC" w14:textId="77777777" w:rsidR="00264B28" w:rsidRDefault="00264B28" w:rsidP="00264B28">
      <w:pPr>
        <w:spacing w:after="0"/>
        <w:jc w:val="both"/>
        <w:rPr>
          <w:rFonts w:ascii="Arial" w:hAnsi="Arial"/>
        </w:rPr>
      </w:pPr>
      <w:r>
        <w:rPr>
          <w:rFonts w:ascii="Arial" w:hAnsi="Arial"/>
        </w:rPr>
        <w:t xml:space="preserve">Nagradna igra traje u periodu od 11.06.2026. do 31.07.2026. godine, a organizira se u svrhu promocije vlastitih proizvoda i usluga, </w:t>
      </w:r>
      <w:r>
        <w:rPr>
          <w:rFonts w:ascii="Arial" w:hAnsi="Arial"/>
          <w:i/>
          <w:iCs/>
        </w:rPr>
        <w:t xml:space="preserve">Violeta </w:t>
      </w:r>
      <w:r>
        <w:rPr>
          <w:rFonts w:ascii="Arial" w:hAnsi="Arial"/>
        </w:rPr>
        <w:t>asortimana toaletnog papira i unapređenja prodaje.</w:t>
      </w:r>
    </w:p>
    <w:p w14:paraId="02D1E728" w14:textId="77777777" w:rsidR="00264B28" w:rsidRDefault="00264B28" w:rsidP="00264B28">
      <w:pPr>
        <w:spacing w:after="0"/>
        <w:jc w:val="both"/>
        <w:rPr>
          <w:rFonts w:ascii="Arial" w:hAnsi="Arial"/>
        </w:rPr>
      </w:pPr>
    </w:p>
    <w:p w14:paraId="3ED6A4D1" w14:textId="23CC35DF" w:rsidR="00264B28" w:rsidRDefault="00264B28" w:rsidP="00814A61">
      <w:pPr>
        <w:spacing w:after="0"/>
        <w:jc w:val="both"/>
        <w:rPr>
          <w:rFonts w:ascii="Arial" w:hAnsi="Arial"/>
        </w:rPr>
      </w:pPr>
      <w:r>
        <w:rPr>
          <w:rFonts w:ascii="Arial" w:hAnsi="Arial"/>
        </w:rPr>
        <w:t>Nagradna igra organizira se na teritoriji Federacije Bosne i Hercegovine.</w:t>
      </w:r>
    </w:p>
    <w:p w14:paraId="41B33791" w14:textId="77777777" w:rsidR="00814A61" w:rsidRPr="00814A61" w:rsidRDefault="00814A61" w:rsidP="00814A61">
      <w:pPr>
        <w:spacing w:after="0"/>
        <w:jc w:val="both"/>
        <w:rPr>
          <w:rFonts w:ascii="Arial" w:hAnsi="Arial"/>
        </w:rPr>
      </w:pPr>
    </w:p>
    <w:p w14:paraId="4B7DAA43" w14:textId="77777777" w:rsidR="00264B28" w:rsidRDefault="00264B28" w:rsidP="00264B28">
      <w:pPr>
        <w:spacing w:after="0"/>
        <w:jc w:val="both"/>
        <w:rPr>
          <w:rFonts w:ascii="Arial" w:hAnsi="Arial"/>
        </w:rPr>
      </w:pPr>
      <w:r>
        <w:rPr>
          <w:rFonts w:ascii="Arial" w:hAnsi="Arial"/>
        </w:rPr>
        <w:t>Organizator će osigurati sve preduvjete tokom trajanja nagradne igre, kojima će u najvećoj mogućoj mjeri omogućiti obavezno izvlačenje dobitnika svih nagrada i podjelu cjelokupnog nagradnog fonda.</w:t>
      </w:r>
    </w:p>
    <w:p w14:paraId="2EF998FE" w14:textId="77777777" w:rsidR="00264B28" w:rsidRDefault="00264B28" w:rsidP="00264B28">
      <w:pPr>
        <w:spacing w:after="0"/>
        <w:jc w:val="both"/>
        <w:rPr>
          <w:rFonts w:ascii="Arial" w:hAnsi="Arial"/>
        </w:rPr>
      </w:pPr>
    </w:p>
    <w:p w14:paraId="386F1B25" w14:textId="77777777" w:rsidR="00264B28" w:rsidRDefault="00264B28" w:rsidP="00264B28">
      <w:pPr>
        <w:spacing w:after="0"/>
        <w:jc w:val="both"/>
        <w:rPr>
          <w:rFonts w:ascii="Arial" w:hAnsi="Arial"/>
        </w:rPr>
      </w:pPr>
      <w:r>
        <w:rPr>
          <w:rFonts w:ascii="Arial" w:hAnsi="Arial"/>
        </w:rPr>
        <w:t>Organizator će nagradnu igru provesti pod uvjetima koji su u skladu i sa drugim zakonskim i podzakonskim propisima i općim moralnim načelima.</w:t>
      </w:r>
    </w:p>
    <w:p w14:paraId="1971303D" w14:textId="77777777" w:rsidR="00264B28" w:rsidRDefault="00264B28" w:rsidP="00264B28">
      <w:pPr>
        <w:spacing w:after="0"/>
        <w:jc w:val="both"/>
        <w:rPr>
          <w:rFonts w:ascii="Arial" w:hAnsi="Arial"/>
        </w:rPr>
      </w:pPr>
    </w:p>
    <w:p w14:paraId="0A2D6B50" w14:textId="0E6DE6C3" w:rsidR="00264B28" w:rsidRDefault="00264B28" w:rsidP="00814A61">
      <w:pPr>
        <w:spacing w:after="0"/>
        <w:jc w:val="both"/>
        <w:rPr>
          <w:rFonts w:ascii="Arial" w:hAnsi="Arial"/>
        </w:rPr>
      </w:pPr>
      <w:r>
        <w:rPr>
          <w:rFonts w:ascii="Arial" w:hAnsi="Arial"/>
        </w:rPr>
        <w:t xml:space="preserve">Za vrijeme trajanja nagradne igre, pravila su dostupna na web stranici </w:t>
      </w:r>
      <w:r w:rsidR="00814A61">
        <w:rPr>
          <w:rFonts w:ascii="Arial" w:hAnsi="Arial"/>
        </w:rPr>
        <w:t xml:space="preserve"> </w:t>
      </w:r>
      <w:hyperlink r:id="rId7" w:history="1">
        <w:r w:rsidR="00814A61" w:rsidRPr="00F5722E">
          <w:rPr>
            <w:rStyle w:val="Hiperveza"/>
          </w:rPr>
          <w:t>https://violeta.com/programi-vjernosti/</w:t>
        </w:r>
      </w:hyperlink>
      <w:r>
        <w:t xml:space="preserve"> .</w:t>
      </w:r>
    </w:p>
    <w:p w14:paraId="0B7A960F" w14:textId="77777777" w:rsidR="00264B28" w:rsidRDefault="00264B28" w:rsidP="00264B28">
      <w:pPr>
        <w:spacing w:after="0"/>
        <w:rPr>
          <w:rFonts w:ascii="Arial" w:hAnsi="Arial"/>
          <w:b/>
          <w:bCs/>
        </w:rPr>
      </w:pPr>
    </w:p>
    <w:p w14:paraId="18EC1EB7" w14:textId="52BDBA20" w:rsidR="00264B28" w:rsidRPr="00981375" w:rsidRDefault="00264B28" w:rsidP="00981375">
      <w:pPr>
        <w:spacing w:after="0"/>
        <w:rPr>
          <w:rFonts w:ascii="Arial" w:hAnsi="Arial"/>
          <w:b/>
          <w:bCs/>
        </w:rPr>
      </w:pPr>
      <w:r w:rsidRPr="00981375">
        <w:rPr>
          <w:rFonts w:ascii="Arial" w:hAnsi="Arial"/>
          <w:b/>
          <w:bCs/>
        </w:rPr>
        <w:t>SUDJELOVANJE U NAGRADNOJ IGRI</w:t>
      </w:r>
    </w:p>
    <w:p w14:paraId="360D3577" w14:textId="3492D894" w:rsidR="00264B28" w:rsidRPr="00981375" w:rsidRDefault="00264B28" w:rsidP="00981375">
      <w:pPr>
        <w:pStyle w:val="Odlomakpopisa"/>
        <w:spacing w:after="0"/>
        <w:jc w:val="center"/>
        <w:rPr>
          <w:rFonts w:ascii="Arial" w:hAnsi="Arial" w:cs="Arial"/>
          <w:b/>
          <w:bCs/>
          <w:sz w:val="20"/>
          <w:szCs w:val="20"/>
        </w:rPr>
      </w:pPr>
      <w:r w:rsidRPr="00981375">
        <w:rPr>
          <w:rFonts w:ascii="Arial" w:hAnsi="Arial" w:cs="Arial"/>
          <w:b/>
          <w:bCs/>
          <w:sz w:val="20"/>
          <w:szCs w:val="20"/>
        </w:rPr>
        <w:t>ČLAN 4.</w:t>
      </w:r>
    </w:p>
    <w:p w14:paraId="33C8ECA0" w14:textId="7F2A19EA" w:rsidR="00264B28" w:rsidRDefault="00264B28" w:rsidP="00264B28">
      <w:pPr>
        <w:spacing w:after="0"/>
        <w:jc w:val="both"/>
        <w:rPr>
          <w:rFonts w:ascii="Arial" w:hAnsi="Arial"/>
        </w:rPr>
      </w:pPr>
      <w:r>
        <w:rPr>
          <w:rFonts w:ascii="Arial" w:hAnsi="Arial"/>
        </w:rPr>
        <w:t xml:space="preserve">Pravo sudjelovanja  u nagradnoj igri imaju </w:t>
      </w:r>
      <w:r w:rsidR="00983F89">
        <w:rPr>
          <w:rFonts w:ascii="Arial" w:hAnsi="Arial"/>
        </w:rPr>
        <w:t xml:space="preserve">sva </w:t>
      </w:r>
      <w:r>
        <w:rPr>
          <w:rFonts w:ascii="Arial" w:hAnsi="Arial"/>
        </w:rPr>
        <w:t>fizička lica</w:t>
      </w:r>
      <w:r w:rsidR="00983F89">
        <w:rPr>
          <w:rFonts w:ascii="Arial" w:hAnsi="Arial"/>
        </w:rPr>
        <w:t xml:space="preserve"> koja </w:t>
      </w:r>
      <w:r>
        <w:rPr>
          <w:rFonts w:ascii="Arial" w:hAnsi="Arial"/>
        </w:rPr>
        <w:t xml:space="preserve">tijekom naznačenog perioda trajanja nagradne igre kupe toaletni papir 16/1 </w:t>
      </w:r>
      <w:proofErr w:type="spellStart"/>
      <w:r>
        <w:rPr>
          <w:rFonts w:ascii="Arial" w:hAnsi="Arial"/>
        </w:rPr>
        <w:t>limited</w:t>
      </w:r>
      <w:proofErr w:type="spellEnd"/>
      <w:r>
        <w:rPr>
          <w:rFonts w:ascii="Arial" w:hAnsi="Arial"/>
        </w:rPr>
        <w:t xml:space="preserve"> </w:t>
      </w:r>
      <w:proofErr w:type="spellStart"/>
      <w:r>
        <w:rPr>
          <w:rFonts w:ascii="Arial" w:hAnsi="Arial"/>
        </w:rPr>
        <w:t>edition</w:t>
      </w:r>
      <w:proofErr w:type="spellEnd"/>
      <w:r>
        <w:rPr>
          <w:rFonts w:ascii="Arial" w:hAnsi="Arial"/>
        </w:rPr>
        <w:t>,</w:t>
      </w:r>
      <w:r w:rsidR="00983F89">
        <w:rPr>
          <w:rFonts w:ascii="Arial" w:hAnsi="Arial"/>
        </w:rPr>
        <w:t xml:space="preserve"> na bilo kojem prodajnom mjestu u FBIH, </w:t>
      </w:r>
      <w:r>
        <w:rPr>
          <w:rFonts w:ascii="Arial" w:hAnsi="Arial"/>
        </w:rPr>
        <w:t xml:space="preserve"> skeniraju </w:t>
      </w:r>
      <w:r w:rsidR="00814A61">
        <w:rPr>
          <w:rFonts w:ascii="Arial" w:hAnsi="Arial"/>
        </w:rPr>
        <w:t xml:space="preserve">QR </w:t>
      </w:r>
      <w:r>
        <w:rPr>
          <w:rFonts w:ascii="Arial" w:hAnsi="Arial"/>
        </w:rPr>
        <w:t>kod i pošalju sliku računa sa svim potrebnim informacijama.</w:t>
      </w:r>
    </w:p>
    <w:p w14:paraId="3E2A7A29" w14:textId="77777777" w:rsidR="00264B28" w:rsidRDefault="00264B28" w:rsidP="00264B28">
      <w:pPr>
        <w:pStyle w:val="Odlomakpopisa"/>
        <w:spacing w:after="0"/>
        <w:ind w:left="360"/>
        <w:jc w:val="both"/>
        <w:rPr>
          <w:rFonts w:ascii="Arial" w:hAnsi="Arial" w:cs="Arial"/>
        </w:rPr>
      </w:pPr>
    </w:p>
    <w:p w14:paraId="7E9D4E08" w14:textId="77777777" w:rsidR="00264B28" w:rsidRDefault="00264B28" w:rsidP="00264B28">
      <w:pPr>
        <w:spacing w:after="0"/>
        <w:jc w:val="both"/>
        <w:rPr>
          <w:rFonts w:ascii="Arial" w:hAnsi="Arial"/>
        </w:rPr>
      </w:pPr>
      <w:r>
        <w:rPr>
          <w:rFonts w:ascii="Arial" w:hAnsi="Arial"/>
        </w:rPr>
        <w:t xml:space="preserve">Za sudjelovanje u nagradnoj igri potrebno je sačuvati račun i prijaviti se na aplikaciju na web stranici </w:t>
      </w:r>
      <w:hyperlink r:id="rId8" w:history="1">
        <w:r>
          <w:rPr>
            <w:rStyle w:val="Hiperveza"/>
            <w:rFonts w:ascii="Arial" w:hAnsi="Arial"/>
          </w:rPr>
          <w:t>https://lasta.com/lasta-loyalty/</w:t>
        </w:r>
      </w:hyperlink>
      <w:r>
        <w:rPr>
          <w:rFonts w:ascii="Arial" w:hAnsi="Arial"/>
        </w:rPr>
        <w:t xml:space="preserve"> , Programi vjernosti , upisati sve tražene podatke i kliknuti prijavi.</w:t>
      </w:r>
    </w:p>
    <w:p w14:paraId="6E9F97A9" w14:textId="77777777" w:rsidR="00814A61" w:rsidRDefault="00814A61" w:rsidP="00264B28">
      <w:pPr>
        <w:spacing w:after="0"/>
        <w:jc w:val="both"/>
        <w:rPr>
          <w:rFonts w:ascii="Arial" w:hAnsi="Arial"/>
          <w:b/>
          <w:bCs/>
        </w:rPr>
      </w:pPr>
    </w:p>
    <w:p w14:paraId="7BC93C54" w14:textId="77777777" w:rsidR="00814A61" w:rsidRDefault="00814A61" w:rsidP="00264B28">
      <w:pPr>
        <w:spacing w:after="0"/>
        <w:jc w:val="both"/>
        <w:rPr>
          <w:rFonts w:ascii="Arial" w:hAnsi="Arial"/>
          <w:b/>
          <w:bCs/>
        </w:rPr>
      </w:pPr>
    </w:p>
    <w:p w14:paraId="4A50D892" w14:textId="7B8A180A" w:rsidR="00264B28" w:rsidRDefault="00264B28" w:rsidP="00264B28">
      <w:pPr>
        <w:spacing w:after="0"/>
        <w:jc w:val="both"/>
        <w:rPr>
          <w:rFonts w:ascii="Arial" w:hAnsi="Arial"/>
          <w:b/>
          <w:bCs/>
        </w:rPr>
      </w:pPr>
      <w:r>
        <w:rPr>
          <w:rFonts w:ascii="Arial" w:hAnsi="Arial"/>
          <w:b/>
          <w:bCs/>
        </w:rPr>
        <w:t>PRAVILA ZA SUDJELOVANJE U NAGRADNOJ IGRI</w:t>
      </w:r>
    </w:p>
    <w:p w14:paraId="1A9127CB" w14:textId="77777777" w:rsidR="00264B28" w:rsidRDefault="00264B28" w:rsidP="00264B28">
      <w:pPr>
        <w:spacing w:after="0"/>
        <w:jc w:val="both"/>
        <w:rPr>
          <w:rFonts w:ascii="Arial" w:hAnsi="Arial"/>
          <w:b/>
          <w:bCs/>
        </w:rPr>
      </w:pPr>
    </w:p>
    <w:p w14:paraId="7E8F64B6" w14:textId="721C56BA" w:rsidR="00264B28" w:rsidRPr="00814A61" w:rsidRDefault="00264B28" w:rsidP="00814A61">
      <w:pPr>
        <w:spacing w:after="0"/>
        <w:jc w:val="center"/>
        <w:rPr>
          <w:rFonts w:ascii="Arial" w:hAnsi="Arial"/>
          <w:b/>
          <w:bCs/>
        </w:rPr>
      </w:pPr>
      <w:r>
        <w:rPr>
          <w:rFonts w:ascii="Arial" w:hAnsi="Arial"/>
          <w:b/>
          <w:bCs/>
        </w:rPr>
        <w:t>ČLAN 5.</w:t>
      </w:r>
    </w:p>
    <w:p w14:paraId="5E17A3FC" w14:textId="77777777" w:rsidR="00264B28" w:rsidRDefault="00264B28" w:rsidP="00264B28">
      <w:pPr>
        <w:spacing w:after="0"/>
        <w:jc w:val="both"/>
        <w:rPr>
          <w:rFonts w:ascii="Arial" w:hAnsi="Arial"/>
        </w:rPr>
      </w:pPr>
      <w:bookmarkStart w:id="0" w:name="_Hlk217902219"/>
      <w:r>
        <w:rPr>
          <w:rFonts w:ascii="Arial" w:hAnsi="Arial"/>
        </w:rPr>
        <w:t>Svaki sudionik u nagradnoj igri može sudjelovati neograničen broj puta, ali biti dobitnik samo jedne nagrade.</w:t>
      </w:r>
    </w:p>
    <w:bookmarkEnd w:id="0"/>
    <w:p w14:paraId="4BFADCC7" w14:textId="77777777" w:rsidR="00264B28" w:rsidRDefault="00264B28" w:rsidP="00264B28">
      <w:pPr>
        <w:spacing w:after="0"/>
        <w:jc w:val="both"/>
        <w:rPr>
          <w:rFonts w:ascii="Arial" w:hAnsi="Arial"/>
        </w:rPr>
      </w:pPr>
    </w:p>
    <w:p w14:paraId="71F49D26" w14:textId="5E24BF88" w:rsidR="00264B28" w:rsidRDefault="00264B28" w:rsidP="00264B28">
      <w:pPr>
        <w:spacing w:after="0"/>
        <w:jc w:val="both"/>
        <w:rPr>
          <w:rFonts w:ascii="Arial" w:hAnsi="Arial"/>
        </w:rPr>
      </w:pPr>
      <w:r>
        <w:rPr>
          <w:rFonts w:ascii="Arial" w:hAnsi="Arial"/>
        </w:rPr>
        <w:t xml:space="preserve">U nagradnoj igri ne mogu </w:t>
      </w:r>
      <w:r w:rsidR="00814A61">
        <w:rPr>
          <w:rFonts w:ascii="Arial" w:hAnsi="Arial"/>
        </w:rPr>
        <w:t>sudjelovati</w:t>
      </w:r>
      <w:r>
        <w:rPr>
          <w:rFonts w:ascii="Arial" w:hAnsi="Arial"/>
        </w:rPr>
        <w:t xml:space="preserve"> zaposlenici Violeta d.o.o.</w:t>
      </w:r>
      <w:r w:rsidR="00814A61">
        <w:rPr>
          <w:rFonts w:ascii="Arial" w:hAnsi="Arial"/>
        </w:rPr>
        <w:t xml:space="preserve"> BIH.</w:t>
      </w:r>
    </w:p>
    <w:p w14:paraId="503DB95C" w14:textId="77777777" w:rsidR="00264B28" w:rsidRDefault="00264B28" w:rsidP="00264B28">
      <w:pPr>
        <w:spacing w:after="0"/>
        <w:jc w:val="both"/>
        <w:rPr>
          <w:rFonts w:ascii="Arial" w:hAnsi="Arial"/>
        </w:rPr>
      </w:pPr>
    </w:p>
    <w:p w14:paraId="6AFCD051" w14:textId="77777777" w:rsidR="00264B28" w:rsidRDefault="00264B28" w:rsidP="00264B28">
      <w:pPr>
        <w:spacing w:after="0"/>
        <w:jc w:val="both"/>
        <w:rPr>
          <w:rFonts w:ascii="Arial" w:hAnsi="Arial"/>
        </w:rPr>
      </w:pPr>
      <w:r>
        <w:rPr>
          <w:rFonts w:ascii="Arial" w:hAnsi="Arial"/>
        </w:rPr>
        <w:t>Sudjelovanjem u nagradnoj igri sudionici  prihvaćaju ova Pravila nagradne igre.</w:t>
      </w:r>
    </w:p>
    <w:p w14:paraId="7FD0A1B7" w14:textId="77777777" w:rsidR="00264B28" w:rsidRDefault="00264B28" w:rsidP="00264B28">
      <w:pPr>
        <w:spacing w:after="0"/>
        <w:jc w:val="both"/>
        <w:rPr>
          <w:rFonts w:ascii="Arial" w:hAnsi="Arial"/>
        </w:rPr>
      </w:pPr>
    </w:p>
    <w:p w14:paraId="7BB1977D" w14:textId="3DA8F78A" w:rsidR="00264B28" w:rsidRDefault="00264B28" w:rsidP="00981375">
      <w:pPr>
        <w:spacing w:after="0"/>
        <w:jc w:val="center"/>
        <w:rPr>
          <w:rFonts w:ascii="Arial" w:hAnsi="Arial"/>
          <w:b/>
          <w:bCs/>
        </w:rPr>
      </w:pPr>
      <w:r>
        <w:rPr>
          <w:rFonts w:ascii="Arial" w:hAnsi="Arial"/>
          <w:b/>
          <w:bCs/>
        </w:rPr>
        <w:t>ČLAN 6.</w:t>
      </w:r>
    </w:p>
    <w:p w14:paraId="670D8528" w14:textId="77777777" w:rsidR="00264B28" w:rsidRDefault="00264B28" w:rsidP="00264B28">
      <w:pPr>
        <w:spacing w:after="0"/>
        <w:jc w:val="both"/>
        <w:rPr>
          <w:rFonts w:ascii="Arial" w:hAnsi="Arial"/>
        </w:rPr>
      </w:pPr>
      <w:r>
        <w:rPr>
          <w:rFonts w:ascii="Arial" w:hAnsi="Arial"/>
        </w:rPr>
        <w:t xml:space="preserve">Pravila nagradne igre bit će objavljena prije održavanja nagradne igre u jednim dnevnim novinama dostupnim na teritoriju FBiH, po dobivanju suglasnosti od strane Federalnog ministarstva financija. </w:t>
      </w:r>
    </w:p>
    <w:p w14:paraId="0CBA2BEC" w14:textId="77777777" w:rsidR="00264B28" w:rsidRDefault="00264B28" w:rsidP="00264B28">
      <w:pPr>
        <w:spacing w:after="0"/>
        <w:jc w:val="both"/>
        <w:rPr>
          <w:rFonts w:ascii="Arial" w:hAnsi="Arial"/>
        </w:rPr>
      </w:pPr>
    </w:p>
    <w:p w14:paraId="5D33AEC9" w14:textId="77777777" w:rsidR="00264B28" w:rsidRDefault="00264B28" w:rsidP="00264B28">
      <w:pPr>
        <w:spacing w:after="0"/>
        <w:jc w:val="both"/>
        <w:rPr>
          <w:rFonts w:ascii="Arial" w:hAnsi="Arial"/>
          <w:b/>
          <w:bCs/>
        </w:rPr>
      </w:pPr>
      <w:r>
        <w:rPr>
          <w:rFonts w:ascii="Arial" w:hAnsi="Arial"/>
          <w:b/>
          <w:bCs/>
        </w:rPr>
        <w:t>NAČIN IZVLAČENJA DOBITNIKA NAGRADNA</w:t>
      </w:r>
    </w:p>
    <w:p w14:paraId="22C53BC0" w14:textId="77777777" w:rsidR="00264B28" w:rsidRDefault="00264B28" w:rsidP="00264B28">
      <w:pPr>
        <w:spacing w:after="0"/>
        <w:jc w:val="both"/>
        <w:rPr>
          <w:rFonts w:ascii="Arial" w:hAnsi="Arial"/>
          <w:b/>
          <w:bCs/>
        </w:rPr>
      </w:pPr>
    </w:p>
    <w:p w14:paraId="0FB1E8CE" w14:textId="5F21D6A4" w:rsidR="00264B28" w:rsidRDefault="00264B28" w:rsidP="00981375">
      <w:pPr>
        <w:spacing w:after="0"/>
        <w:jc w:val="center"/>
        <w:rPr>
          <w:rFonts w:ascii="Arial" w:hAnsi="Arial"/>
          <w:b/>
          <w:bCs/>
        </w:rPr>
      </w:pPr>
      <w:r>
        <w:rPr>
          <w:rFonts w:ascii="Arial" w:hAnsi="Arial"/>
          <w:b/>
          <w:bCs/>
        </w:rPr>
        <w:t>ČLAN 7.</w:t>
      </w:r>
    </w:p>
    <w:p w14:paraId="373CE8C6" w14:textId="0D308042" w:rsidR="00264B28" w:rsidRDefault="00264B28" w:rsidP="00264B28">
      <w:pPr>
        <w:spacing w:after="0"/>
        <w:jc w:val="both"/>
        <w:rPr>
          <w:rFonts w:ascii="Arial" w:hAnsi="Arial"/>
        </w:rPr>
      </w:pPr>
      <w:r>
        <w:rPr>
          <w:rFonts w:ascii="Arial" w:hAnsi="Arial"/>
        </w:rPr>
        <w:t>Javno izvlačenje dobitnika održat će se dana 06.08.2026. u 13:00 h , na adresi Stjepana Radića 21. Grude</w:t>
      </w:r>
      <w:r w:rsidR="00814A61">
        <w:rPr>
          <w:rFonts w:ascii="Arial" w:hAnsi="Arial"/>
        </w:rPr>
        <w:t>- Violeta.</w:t>
      </w:r>
    </w:p>
    <w:p w14:paraId="36BAC7C6" w14:textId="77777777" w:rsidR="00264B28" w:rsidRDefault="00264B28" w:rsidP="00264B28">
      <w:pPr>
        <w:spacing w:after="0"/>
        <w:jc w:val="both"/>
        <w:rPr>
          <w:rFonts w:ascii="Arial" w:hAnsi="Arial"/>
        </w:rPr>
      </w:pPr>
    </w:p>
    <w:p w14:paraId="368EDA96" w14:textId="77777777" w:rsidR="00264B28" w:rsidRDefault="00264B28" w:rsidP="00264B28">
      <w:pPr>
        <w:spacing w:after="0"/>
        <w:jc w:val="both"/>
        <w:rPr>
          <w:rFonts w:ascii="Arial" w:hAnsi="Arial"/>
          <w:lang w:val="hr-HR"/>
        </w:rPr>
      </w:pPr>
      <w:r>
        <w:rPr>
          <w:rFonts w:ascii="Arial" w:hAnsi="Arial"/>
        </w:rPr>
        <w:t>Dobitnici će se izvlačiti redoslijedom od najvrijednije nagrade prema najmanje vrijednoj.</w:t>
      </w:r>
    </w:p>
    <w:p w14:paraId="2164764C" w14:textId="77777777" w:rsidR="00264B28" w:rsidRDefault="00264B28" w:rsidP="00264B28">
      <w:pPr>
        <w:spacing w:after="0"/>
        <w:jc w:val="both"/>
        <w:rPr>
          <w:rFonts w:ascii="Arial" w:hAnsi="Arial"/>
        </w:rPr>
      </w:pPr>
    </w:p>
    <w:p w14:paraId="261B183A" w14:textId="77777777" w:rsidR="00264B28" w:rsidRDefault="00264B28" w:rsidP="00264B28">
      <w:pPr>
        <w:spacing w:after="0"/>
        <w:jc w:val="both"/>
        <w:rPr>
          <w:rFonts w:ascii="Arial" w:hAnsi="Arial"/>
        </w:rPr>
      </w:pPr>
      <w:r>
        <w:rPr>
          <w:rFonts w:ascii="Arial" w:hAnsi="Arial"/>
        </w:rPr>
        <w:t xml:space="preserve">Izvlačenje će se vršiti elektronskim putem, korištenjem specijaliziranog programa za izvlačenje podataka. </w:t>
      </w:r>
    </w:p>
    <w:p w14:paraId="787D4202" w14:textId="77777777" w:rsidR="00264B28" w:rsidRDefault="00264B28" w:rsidP="00264B28">
      <w:pPr>
        <w:spacing w:after="0"/>
        <w:jc w:val="both"/>
        <w:rPr>
          <w:rFonts w:ascii="Arial" w:hAnsi="Arial"/>
        </w:rPr>
      </w:pPr>
    </w:p>
    <w:p w14:paraId="785A37DD" w14:textId="77777777" w:rsidR="00264B28" w:rsidRDefault="00264B28" w:rsidP="00264B28">
      <w:pPr>
        <w:spacing w:after="0"/>
        <w:jc w:val="both"/>
        <w:rPr>
          <w:rFonts w:ascii="Arial" w:hAnsi="Arial"/>
        </w:rPr>
      </w:pPr>
      <w:r>
        <w:rPr>
          <w:rFonts w:ascii="Arial" w:hAnsi="Arial"/>
        </w:rPr>
        <w:t>Program je konfiguriran tako da nasumično bira podatke, čime će se osigurati nepristranost i pravednost izvlačenja.</w:t>
      </w:r>
    </w:p>
    <w:p w14:paraId="381E2447" w14:textId="77777777" w:rsidR="00264B28" w:rsidRDefault="00264B28" w:rsidP="00264B28">
      <w:pPr>
        <w:spacing w:after="0"/>
        <w:jc w:val="both"/>
        <w:rPr>
          <w:rFonts w:ascii="Arial" w:hAnsi="Arial"/>
        </w:rPr>
      </w:pPr>
    </w:p>
    <w:p w14:paraId="1B294926" w14:textId="162D339D" w:rsidR="00264B28" w:rsidRPr="00981375" w:rsidRDefault="00264B28" w:rsidP="00981375">
      <w:pPr>
        <w:spacing w:after="0"/>
        <w:jc w:val="center"/>
        <w:rPr>
          <w:rFonts w:ascii="Arial" w:hAnsi="Arial"/>
          <w:b/>
          <w:bCs/>
        </w:rPr>
      </w:pPr>
      <w:r>
        <w:rPr>
          <w:rFonts w:ascii="Arial" w:hAnsi="Arial"/>
          <w:b/>
          <w:bCs/>
        </w:rPr>
        <w:t>ČLAN 8.</w:t>
      </w:r>
    </w:p>
    <w:p w14:paraId="19E7EA48" w14:textId="77777777" w:rsidR="00264B28" w:rsidRDefault="00264B28" w:rsidP="00264B28">
      <w:pPr>
        <w:spacing w:after="0"/>
        <w:jc w:val="both"/>
        <w:rPr>
          <w:rFonts w:ascii="Arial" w:hAnsi="Arial"/>
        </w:rPr>
      </w:pPr>
      <w:r>
        <w:rPr>
          <w:rFonts w:ascii="Arial" w:hAnsi="Arial"/>
        </w:rPr>
        <w:t>Fiskalni račun služi kao dokaz o kupovini proizvoda, te je uvjet  za sudjelovanje u nagradnoj igri. Dobitnik je dužan dati na uvid fiskalni račun, prilikom preuzimanja nagrade.</w:t>
      </w:r>
    </w:p>
    <w:p w14:paraId="71139DD3" w14:textId="77777777" w:rsidR="00264B28" w:rsidRDefault="00264B28" w:rsidP="00264B28">
      <w:pPr>
        <w:spacing w:after="0"/>
        <w:jc w:val="both"/>
        <w:rPr>
          <w:rFonts w:ascii="Arial" w:hAnsi="Arial"/>
        </w:rPr>
      </w:pPr>
      <w:r>
        <w:rPr>
          <w:rFonts w:ascii="Arial" w:hAnsi="Arial"/>
        </w:rPr>
        <w:t xml:space="preserve">Fiskalni račun na kojem nije utvrđena kupovina navedenih artikala i vrijednosti je nevažeći i na osnovu takvog računa sudionik ne ostvaruje pravo na preuzimanje bilo kakve nagrade. </w:t>
      </w:r>
    </w:p>
    <w:p w14:paraId="189AA768" w14:textId="77777777" w:rsidR="00264B28" w:rsidRDefault="00264B28" w:rsidP="00264B28">
      <w:pPr>
        <w:spacing w:after="0"/>
        <w:jc w:val="both"/>
        <w:rPr>
          <w:rFonts w:ascii="Arial" w:hAnsi="Arial"/>
        </w:rPr>
      </w:pPr>
    </w:p>
    <w:p w14:paraId="00150F16" w14:textId="77777777" w:rsidR="00264B28" w:rsidRDefault="00264B28" w:rsidP="00264B28">
      <w:pPr>
        <w:spacing w:after="0"/>
        <w:jc w:val="both"/>
        <w:rPr>
          <w:rFonts w:ascii="Arial" w:hAnsi="Arial"/>
          <w:lang w:val="hr-HR"/>
        </w:rPr>
      </w:pPr>
      <w:r>
        <w:rPr>
          <w:rFonts w:ascii="Arial" w:hAnsi="Arial"/>
        </w:rPr>
        <w:t>Valjani su samo oni računi koji su ostvareni u vremenskom razdoblju trajanja nagradne igre.</w:t>
      </w:r>
    </w:p>
    <w:p w14:paraId="42F06B5A" w14:textId="77777777" w:rsidR="00264B28" w:rsidRDefault="00264B28" w:rsidP="00264B28">
      <w:pPr>
        <w:spacing w:after="0"/>
        <w:jc w:val="both"/>
        <w:rPr>
          <w:rFonts w:ascii="Arial" w:hAnsi="Arial"/>
        </w:rPr>
      </w:pPr>
    </w:p>
    <w:p w14:paraId="3FEE9D25" w14:textId="48ADE316" w:rsidR="00264B28" w:rsidRPr="00814A61" w:rsidRDefault="00264B28" w:rsidP="00814A61">
      <w:pPr>
        <w:spacing w:after="0"/>
        <w:jc w:val="both"/>
        <w:rPr>
          <w:rFonts w:ascii="Arial" w:hAnsi="Arial"/>
          <w:lang w:val="hr-HR"/>
        </w:rPr>
      </w:pPr>
      <w:r>
        <w:rPr>
          <w:rFonts w:ascii="Arial" w:hAnsi="Arial"/>
        </w:rPr>
        <w:t xml:space="preserve">Rezultati nagradne igre bit će objavljeni na službenoj web stranici organizatora: </w:t>
      </w:r>
      <w:hyperlink r:id="rId9" w:history="1">
        <w:r>
          <w:rPr>
            <w:rStyle w:val="Hiperveza"/>
            <w:rFonts w:ascii="Arial" w:hAnsi="Arial"/>
          </w:rPr>
          <w:t>https://lasta.com/</w:t>
        </w:r>
      </w:hyperlink>
      <w:r>
        <w:rPr>
          <w:rFonts w:ascii="Arial" w:hAnsi="Arial"/>
        </w:rPr>
        <w:t xml:space="preserve"> i društvenim mrežama </w:t>
      </w:r>
      <w:r w:rsidR="00814A61">
        <w:rPr>
          <w:rFonts w:ascii="Arial" w:hAnsi="Arial"/>
        </w:rPr>
        <w:t>F</w:t>
      </w:r>
      <w:r>
        <w:rPr>
          <w:rFonts w:ascii="Arial" w:hAnsi="Arial"/>
        </w:rPr>
        <w:t xml:space="preserve">acebook i </w:t>
      </w:r>
      <w:r w:rsidR="00814A61">
        <w:rPr>
          <w:rFonts w:ascii="Arial" w:hAnsi="Arial"/>
        </w:rPr>
        <w:t>I</w:t>
      </w:r>
      <w:r>
        <w:rPr>
          <w:rFonts w:ascii="Arial" w:hAnsi="Arial"/>
        </w:rPr>
        <w:t>nstagram) u roku od pet dana od organiziranog javnog izvlačenja.</w:t>
      </w:r>
    </w:p>
    <w:p w14:paraId="400F66B7" w14:textId="77777777" w:rsidR="00264B28" w:rsidRDefault="00264B28" w:rsidP="00264B28">
      <w:pPr>
        <w:spacing w:after="0"/>
        <w:jc w:val="center"/>
        <w:rPr>
          <w:rFonts w:ascii="Arial" w:hAnsi="Arial"/>
          <w:b/>
          <w:bCs/>
          <w:lang w:val="hr-HR"/>
        </w:rPr>
      </w:pPr>
    </w:p>
    <w:p w14:paraId="29E43EE4" w14:textId="77777777" w:rsidR="00264B28" w:rsidRDefault="00264B28" w:rsidP="00264B28">
      <w:pPr>
        <w:spacing w:after="0"/>
        <w:jc w:val="center"/>
        <w:rPr>
          <w:rFonts w:ascii="Arial" w:hAnsi="Arial"/>
          <w:b/>
          <w:bCs/>
          <w:lang w:val="hr-HR"/>
        </w:rPr>
      </w:pPr>
      <w:r>
        <w:rPr>
          <w:rFonts w:ascii="Arial" w:hAnsi="Arial"/>
          <w:b/>
          <w:bCs/>
          <w:lang w:val="hr-HR"/>
        </w:rPr>
        <w:t>ČLAN 9.</w:t>
      </w:r>
    </w:p>
    <w:p w14:paraId="1CDEFE88" w14:textId="77777777" w:rsidR="00264B28" w:rsidRDefault="00264B28" w:rsidP="00264B28">
      <w:pPr>
        <w:spacing w:after="0"/>
        <w:jc w:val="both"/>
        <w:rPr>
          <w:rFonts w:ascii="Arial" w:hAnsi="Arial"/>
          <w:lang w:val="hr-HR"/>
        </w:rPr>
      </w:pPr>
      <w:r>
        <w:rPr>
          <w:rFonts w:ascii="Arial" w:hAnsi="Arial"/>
        </w:rPr>
        <w:t>Osoba koja sudjeluje u nagradnoj igri može osvojiti samo jednu od nagrada iz nagradnog fonda.</w:t>
      </w:r>
    </w:p>
    <w:p w14:paraId="31D75736" w14:textId="77777777" w:rsidR="00264B28" w:rsidRDefault="00264B28" w:rsidP="00264B28">
      <w:pPr>
        <w:spacing w:after="0"/>
        <w:jc w:val="both"/>
        <w:rPr>
          <w:rFonts w:ascii="Arial" w:hAnsi="Arial"/>
          <w:lang w:val="hr-HR"/>
        </w:rPr>
      </w:pPr>
    </w:p>
    <w:p w14:paraId="2D39881D" w14:textId="77777777" w:rsidR="00264B28" w:rsidRDefault="00264B28" w:rsidP="00264B28">
      <w:pPr>
        <w:spacing w:after="0"/>
        <w:jc w:val="both"/>
        <w:rPr>
          <w:rFonts w:ascii="Arial" w:hAnsi="Arial"/>
          <w:lang w:val="hr-HR"/>
        </w:rPr>
      </w:pPr>
      <w:r>
        <w:rPr>
          <w:rFonts w:ascii="Arial" w:hAnsi="Arial"/>
          <w:lang w:val="hr-HR"/>
        </w:rPr>
        <w:t>Za svaku nagradu izvlačiti će se alternativni dobitnik, koji se smatra dobitnikom u slučaju da prvobitno izvučeni dobitnik ne ispunjava uvjete iz člana 4. ovih Pravila ili u slučaju da prvobitnog dobitnika nije moguće obavijestiti o osvajanju nagrade u roku od 8 dana, jer je naveo nepostojeću ili pogrešnu adresu ili kontakt broj.</w:t>
      </w:r>
    </w:p>
    <w:p w14:paraId="13277DAE" w14:textId="77777777" w:rsidR="00264B28" w:rsidRDefault="00264B28" w:rsidP="00264B28">
      <w:pPr>
        <w:spacing w:after="0"/>
        <w:jc w:val="both"/>
        <w:rPr>
          <w:rFonts w:ascii="Arial" w:hAnsi="Arial"/>
          <w:lang w:val="hr-HR"/>
        </w:rPr>
      </w:pPr>
    </w:p>
    <w:p w14:paraId="2F2D3620" w14:textId="214AC436" w:rsidR="00264B28" w:rsidRDefault="00264B28" w:rsidP="00264B28">
      <w:pPr>
        <w:spacing w:after="0"/>
        <w:jc w:val="both"/>
        <w:rPr>
          <w:rFonts w:ascii="Arial" w:hAnsi="Arial"/>
          <w:b/>
          <w:bCs/>
        </w:rPr>
      </w:pPr>
      <w:r>
        <w:rPr>
          <w:rFonts w:ascii="Arial" w:hAnsi="Arial"/>
          <w:b/>
          <w:bCs/>
        </w:rPr>
        <w:t>SASTAV KOMISIJE ZA IZVLAČENJE NAGRADA</w:t>
      </w:r>
    </w:p>
    <w:p w14:paraId="748241F6" w14:textId="77777777" w:rsidR="00264B28" w:rsidRDefault="00264B28" w:rsidP="00264B28">
      <w:pPr>
        <w:spacing w:after="0"/>
        <w:jc w:val="center"/>
        <w:rPr>
          <w:rFonts w:ascii="Arial" w:hAnsi="Arial"/>
          <w:b/>
          <w:bCs/>
        </w:rPr>
      </w:pPr>
      <w:r>
        <w:rPr>
          <w:rFonts w:ascii="Arial" w:hAnsi="Arial"/>
          <w:b/>
          <w:bCs/>
        </w:rPr>
        <w:t>ČLAN 10.</w:t>
      </w:r>
    </w:p>
    <w:p w14:paraId="4429807D" w14:textId="77777777" w:rsidR="00264B28" w:rsidRDefault="00264B28" w:rsidP="00264B28">
      <w:pPr>
        <w:spacing w:after="0"/>
        <w:jc w:val="both"/>
        <w:rPr>
          <w:rFonts w:ascii="Arial" w:hAnsi="Arial"/>
          <w:b/>
          <w:bCs/>
        </w:rPr>
      </w:pPr>
    </w:p>
    <w:p w14:paraId="07331AA6" w14:textId="77777777" w:rsidR="00264B28" w:rsidRDefault="00264B28" w:rsidP="00264B28">
      <w:pPr>
        <w:spacing w:after="0"/>
        <w:jc w:val="both"/>
        <w:rPr>
          <w:rFonts w:ascii="Arial" w:hAnsi="Arial"/>
        </w:rPr>
      </w:pPr>
      <w:r>
        <w:rPr>
          <w:rFonts w:ascii="Arial" w:hAnsi="Arial"/>
        </w:rPr>
        <w:t>Organizator će imenovati Komisiju (tri člana), koja će nadgledati regularnost javnog izvlačenja dobitnika.</w:t>
      </w:r>
    </w:p>
    <w:p w14:paraId="4E92009C" w14:textId="77777777" w:rsidR="00264B28" w:rsidRDefault="00264B28" w:rsidP="00264B28">
      <w:pPr>
        <w:spacing w:after="0"/>
        <w:jc w:val="both"/>
        <w:rPr>
          <w:rFonts w:ascii="Arial" w:hAnsi="Arial"/>
        </w:rPr>
      </w:pPr>
    </w:p>
    <w:p w14:paraId="522E4440" w14:textId="77777777" w:rsidR="00264B28" w:rsidRDefault="00264B28" w:rsidP="00264B28">
      <w:pPr>
        <w:spacing w:after="0"/>
        <w:jc w:val="both"/>
        <w:rPr>
          <w:rFonts w:ascii="Arial" w:hAnsi="Arial"/>
        </w:rPr>
      </w:pPr>
      <w:r>
        <w:rPr>
          <w:rFonts w:ascii="Arial" w:hAnsi="Arial"/>
        </w:rPr>
        <w:t>O toku izvlačenja Komisija će voditi zapisnik koji će sadržavati:</w:t>
      </w:r>
    </w:p>
    <w:p w14:paraId="53FD3473" w14:textId="77777777" w:rsidR="00264B28" w:rsidRDefault="00264B28" w:rsidP="00264B28">
      <w:pPr>
        <w:pStyle w:val="Odlomakpopisa"/>
        <w:numPr>
          <w:ilvl w:val="1"/>
          <w:numId w:val="6"/>
        </w:numPr>
        <w:spacing w:after="0" w:line="256" w:lineRule="auto"/>
        <w:jc w:val="both"/>
        <w:rPr>
          <w:rFonts w:ascii="Arial" w:hAnsi="Arial" w:cs="Arial"/>
        </w:rPr>
      </w:pPr>
      <w:r>
        <w:rPr>
          <w:rFonts w:ascii="Arial" w:hAnsi="Arial" w:cs="Arial"/>
        </w:rPr>
        <w:lastRenderedPageBreak/>
        <w:t>mjesto, vrijeme i način izvlačenja dobitnika</w:t>
      </w:r>
    </w:p>
    <w:p w14:paraId="33D1FA84" w14:textId="77777777" w:rsidR="00264B28" w:rsidRDefault="00264B28" w:rsidP="00264B28">
      <w:pPr>
        <w:pStyle w:val="Odlomakpopisa"/>
        <w:numPr>
          <w:ilvl w:val="1"/>
          <w:numId w:val="6"/>
        </w:numPr>
        <w:spacing w:after="0" w:line="256" w:lineRule="auto"/>
        <w:jc w:val="both"/>
        <w:rPr>
          <w:rFonts w:ascii="Arial" w:hAnsi="Arial" w:cs="Arial"/>
        </w:rPr>
      </w:pPr>
      <w:r>
        <w:rPr>
          <w:rFonts w:ascii="Arial" w:hAnsi="Arial" w:cs="Arial"/>
        </w:rPr>
        <w:t>broj i datum Rješenja Federalnog ministarstva financija,</w:t>
      </w:r>
    </w:p>
    <w:p w14:paraId="19847285" w14:textId="77777777" w:rsidR="00264B28" w:rsidRDefault="00264B28" w:rsidP="00264B28">
      <w:pPr>
        <w:pStyle w:val="Odlomakpopisa"/>
        <w:numPr>
          <w:ilvl w:val="1"/>
          <w:numId w:val="6"/>
        </w:numPr>
        <w:spacing w:after="0" w:line="256" w:lineRule="auto"/>
        <w:jc w:val="both"/>
        <w:rPr>
          <w:rFonts w:ascii="Arial" w:hAnsi="Arial" w:cs="Arial"/>
        </w:rPr>
      </w:pPr>
      <w:r>
        <w:rPr>
          <w:rFonts w:ascii="Arial" w:hAnsi="Arial" w:cs="Arial"/>
        </w:rPr>
        <w:t>broj i naziv medija u kojem su pravila nagradne igre objavljenja,</w:t>
      </w:r>
    </w:p>
    <w:p w14:paraId="092A269F" w14:textId="77777777" w:rsidR="00264B28" w:rsidRDefault="00264B28" w:rsidP="00264B28">
      <w:pPr>
        <w:pStyle w:val="Odlomakpopisa"/>
        <w:numPr>
          <w:ilvl w:val="1"/>
          <w:numId w:val="6"/>
        </w:numPr>
        <w:spacing w:after="0" w:line="256" w:lineRule="auto"/>
        <w:jc w:val="both"/>
        <w:rPr>
          <w:rFonts w:ascii="Arial" w:hAnsi="Arial" w:cs="Arial"/>
        </w:rPr>
      </w:pPr>
      <w:r>
        <w:rPr>
          <w:rFonts w:ascii="Arial" w:hAnsi="Arial" w:cs="Arial"/>
        </w:rPr>
        <w:t>imena i prezimena članova komisije</w:t>
      </w:r>
    </w:p>
    <w:p w14:paraId="31184E1F" w14:textId="77777777" w:rsidR="00264B28" w:rsidRDefault="00264B28" w:rsidP="00264B28">
      <w:pPr>
        <w:pStyle w:val="Odlomakpopisa"/>
        <w:numPr>
          <w:ilvl w:val="1"/>
          <w:numId w:val="6"/>
        </w:numPr>
        <w:spacing w:after="0" w:line="256" w:lineRule="auto"/>
        <w:jc w:val="both"/>
        <w:rPr>
          <w:rFonts w:ascii="Arial" w:hAnsi="Arial" w:cs="Arial"/>
        </w:rPr>
      </w:pPr>
      <w:r>
        <w:rPr>
          <w:rFonts w:ascii="Arial" w:hAnsi="Arial" w:cs="Arial"/>
        </w:rPr>
        <w:t>imena, prezimena i adrese dobitnika</w:t>
      </w:r>
    </w:p>
    <w:p w14:paraId="0C79C31F" w14:textId="77777777" w:rsidR="00264B28" w:rsidRDefault="00264B28" w:rsidP="00264B28">
      <w:pPr>
        <w:pStyle w:val="Odlomakpopisa"/>
        <w:numPr>
          <w:ilvl w:val="1"/>
          <w:numId w:val="6"/>
        </w:numPr>
        <w:spacing w:after="0" w:line="256" w:lineRule="auto"/>
        <w:jc w:val="both"/>
        <w:rPr>
          <w:rFonts w:ascii="Arial" w:hAnsi="Arial" w:cs="Arial"/>
        </w:rPr>
      </w:pPr>
      <w:r>
        <w:rPr>
          <w:rFonts w:ascii="Arial" w:hAnsi="Arial" w:cs="Arial"/>
        </w:rPr>
        <w:t>naziv i vrijednost nagrade pojedinog dobitnika</w:t>
      </w:r>
    </w:p>
    <w:p w14:paraId="363F3728" w14:textId="77777777" w:rsidR="00264B28" w:rsidRDefault="00264B28" w:rsidP="00264B28">
      <w:pPr>
        <w:pStyle w:val="Odlomakpopisa"/>
        <w:spacing w:after="0"/>
        <w:ind w:left="1440"/>
        <w:jc w:val="both"/>
        <w:rPr>
          <w:rFonts w:ascii="Arial" w:hAnsi="Arial" w:cs="Arial"/>
        </w:rPr>
      </w:pPr>
    </w:p>
    <w:p w14:paraId="3233CA88" w14:textId="77777777" w:rsidR="00264B28" w:rsidRDefault="00264B28" w:rsidP="00264B28">
      <w:pPr>
        <w:spacing w:after="0"/>
        <w:jc w:val="center"/>
        <w:rPr>
          <w:rFonts w:ascii="Arial" w:hAnsi="Arial"/>
          <w:b/>
          <w:bCs/>
        </w:rPr>
      </w:pPr>
      <w:r>
        <w:rPr>
          <w:rFonts w:ascii="Arial" w:hAnsi="Arial"/>
          <w:b/>
          <w:bCs/>
        </w:rPr>
        <w:t>ČLAN 11.</w:t>
      </w:r>
    </w:p>
    <w:p w14:paraId="07ED8473" w14:textId="77777777" w:rsidR="00264B28" w:rsidRDefault="00264B28" w:rsidP="00264B28">
      <w:pPr>
        <w:spacing w:after="0"/>
        <w:jc w:val="both"/>
        <w:rPr>
          <w:rFonts w:ascii="Arial" w:hAnsi="Arial"/>
          <w:b/>
          <w:bCs/>
        </w:rPr>
      </w:pPr>
    </w:p>
    <w:p w14:paraId="3DFED65E" w14:textId="77777777" w:rsidR="00264B28" w:rsidRDefault="00264B28" w:rsidP="00264B28">
      <w:pPr>
        <w:spacing w:after="0"/>
        <w:jc w:val="both"/>
        <w:rPr>
          <w:rFonts w:ascii="Arial" w:hAnsi="Arial"/>
        </w:rPr>
      </w:pPr>
      <w:r>
        <w:rPr>
          <w:rFonts w:ascii="Arial" w:hAnsi="Arial"/>
        </w:rPr>
        <w:t>Komisija će provjeriti da li je dobitnik ispunio sve uvjete za sudjelovanje u nagradnoj igri sukladno ovim pravilima.</w:t>
      </w:r>
    </w:p>
    <w:p w14:paraId="74729C87" w14:textId="77777777" w:rsidR="00264B28" w:rsidRDefault="00264B28" w:rsidP="00264B28">
      <w:pPr>
        <w:spacing w:after="0"/>
        <w:jc w:val="both"/>
        <w:rPr>
          <w:rFonts w:ascii="Arial" w:hAnsi="Arial"/>
          <w:b/>
          <w:bCs/>
        </w:rPr>
      </w:pPr>
    </w:p>
    <w:p w14:paraId="6BEBD2B6" w14:textId="77777777" w:rsidR="00264B28" w:rsidRDefault="00264B28" w:rsidP="00264B28">
      <w:pPr>
        <w:spacing w:after="0"/>
        <w:jc w:val="both"/>
        <w:rPr>
          <w:rFonts w:ascii="Arial" w:hAnsi="Arial"/>
          <w:b/>
          <w:bCs/>
        </w:rPr>
      </w:pPr>
    </w:p>
    <w:p w14:paraId="50FF9111" w14:textId="77777777" w:rsidR="00264B28" w:rsidRDefault="00264B28" w:rsidP="00264B28">
      <w:pPr>
        <w:spacing w:after="0"/>
        <w:rPr>
          <w:rFonts w:ascii="Arial" w:hAnsi="Arial"/>
          <w:b/>
          <w:bCs/>
        </w:rPr>
      </w:pPr>
      <w:r>
        <w:rPr>
          <w:rFonts w:ascii="Arial" w:hAnsi="Arial"/>
          <w:b/>
          <w:bCs/>
        </w:rPr>
        <w:t>FOND NAGRADA</w:t>
      </w:r>
    </w:p>
    <w:p w14:paraId="776D2A3D" w14:textId="77777777" w:rsidR="00264B28" w:rsidRDefault="00264B28" w:rsidP="00264B28">
      <w:pPr>
        <w:spacing w:after="0"/>
        <w:jc w:val="center"/>
        <w:rPr>
          <w:rFonts w:ascii="Arial" w:hAnsi="Arial"/>
          <w:b/>
          <w:bCs/>
        </w:rPr>
      </w:pPr>
      <w:r>
        <w:rPr>
          <w:rFonts w:ascii="Arial" w:hAnsi="Arial"/>
          <w:b/>
          <w:bCs/>
        </w:rPr>
        <w:t>ČLAN 12.</w:t>
      </w:r>
    </w:p>
    <w:p w14:paraId="31FA6A09" w14:textId="77777777" w:rsidR="00264B28" w:rsidRDefault="00264B28" w:rsidP="00264B28">
      <w:pPr>
        <w:spacing w:after="0"/>
        <w:jc w:val="both"/>
        <w:rPr>
          <w:rFonts w:ascii="Arial" w:hAnsi="Arial"/>
          <w:b/>
          <w:bCs/>
        </w:rPr>
      </w:pPr>
      <w:r>
        <w:rPr>
          <w:rFonts w:ascii="Arial" w:hAnsi="Arial"/>
          <w:b/>
          <w:bCs/>
        </w:rPr>
        <w:tab/>
      </w:r>
    </w:p>
    <w:p w14:paraId="6EC2A91E" w14:textId="53AE7B87" w:rsidR="00264B28" w:rsidRDefault="00264B28" w:rsidP="00264B28">
      <w:pPr>
        <w:pStyle w:val="Bezproreda"/>
        <w:jc w:val="both"/>
        <w:rPr>
          <w:rFonts w:ascii="Arial" w:hAnsi="Arial" w:cs="Arial"/>
        </w:rPr>
      </w:pPr>
      <w:r>
        <w:rPr>
          <w:rFonts w:ascii="Arial" w:hAnsi="Arial" w:cs="Arial"/>
        </w:rPr>
        <w:t>Nagradni fond u ukupnoj vrijednosti od</w:t>
      </w:r>
      <w:r>
        <w:rPr>
          <w:rFonts w:ascii="Arial" w:hAnsi="Arial" w:cs="Arial"/>
          <w:lang w:eastAsia="hr-HR"/>
        </w:rPr>
        <w:t xml:space="preserve"> 6</w:t>
      </w:r>
      <w:r w:rsidR="00C27264">
        <w:rPr>
          <w:rFonts w:ascii="Arial" w:hAnsi="Arial" w:cs="Arial"/>
          <w:lang w:eastAsia="hr-HR"/>
        </w:rPr>
        <w:t>.</w:t>
      </w:r>
      <w:r>
        <w:rPr>
          <w:rFonts w:ascii="Arial" w:hAnsi="Arial" w:cs="Arial"/>
          <w:lang w:eastAsia="hr-HR"/>
        </w:rPr>
        <w:t>400</w:t>
      </w:r>
      <w:r w:rsidR="00C27264">
        <w:rPr>
          <w:rFonts w:ascii="Arial" w:hAnsi="Arial" w:cs="Arial"/>
          <w:lang w:eastAsia="hr-HR"/>
        </w:rPr>
        <w:t>,00</w:t>
      </w:r>
      <w:r>
        <w:rPr>
          <w:rFonts w:ascii="Arial" w:hAnsi="Arial" w:cs="Arial"/>
          <w:lang w:eastAsia="hr-HR"/>
        </w:rPr>
        <w:t xml:space="preserve"> KM</w:t>
      </w:r>
      <w:r>
        <w:rPr>
          <w:rFonts w:ascii="Arial" w:hAnsi="Arial" w:cs="Arial"/>
        </w:rPr>
        <w:t>, bit će raspodijeljen na 18 nagrada, od najvrijednije ka najmanje vrijednoj kako slijedi;</w:t>
      </w:r>
    </w:p>
    <w:p w14:paraId="3CDED989" w14:textId="77777777" w:rsidR="00264B28" w:rsidRDefault="00264B28" w:rsidP="00264B28">
      <w:pPr>
        <w:pStyle w:val="Bezproreda"/>
        <w:jc w:val="both"/>
        <w:rPr>
          <w:rFonts w:ascii="Arial" w:hAnsi="Arial" w:cs="Arial"/>
        </w:rPr>
      </w:pPr>
    </w:p>
    <w:tbl>
      <w:tblPr>
        <w:tblW w:w="9513" w:type="dxa"/>
        <w:tblInd w:w="93" w:type="dxa"/>
        <w:tblLook w:val="04A0" w:firstRow="1" w:lastRow="0" w:firstColumn="1" w:lastColumn="0" w:noHBand="0" w:noVBand="1"/>
      </w:tblPr>
      <w:tblGrid>
        <w:gridCol w:w="517"/>
        <w:gridCol w:w="4458"/>
        <w:gridCol w:w="994"/>
        <w:gridCol w:w="1559"/>
        <w:gridCol w:w="1985"/>
      </w:tblGrid>
      <w:tr w:rsidR="00FD2554" w14:paraId="37D30E01" w14:textId="77777777" w:rsidTr="00FD2554">
        <w:trPr>
          <w:trHeight w:val="359"/>
        </w:trPr>
        <w:tc>
          <w:tcPr>
            <w:tcW w:w="517" w:type="dxa"/>
            <w:tcBorders>
              <w:top w:val="single" w:sz="8" w:space="0" w:color="auto"/>
              <w:left w:val="single" w:sz="8" w:space="0" w:color="auto"/>
              <w:bottom w:val="single" w:sz="8" w:space="0" w:color="auto"/>
              <w:right w:val="single" w:sz="8" w:space="0" w:color="auto"/>
            </w:tcBorders>
            <w:shd w:val="clear" w:color="auto" w:fill="A9D08E"/>
          </w:tcPr>
          <w:p w14:paraId="76D09D35" w14:textId="77777777" w:rsidR="00FD2554" w:rsidRDefault="00FD2554">
            <w:pPr>
              <w:spacing w:after="0" w:line="240" w:lineRule="auto"/>
              <w:rPr>
                <w:rFonts w:ascii="Arial" w:eastAsia="Times New Roman" w:hAnsi="Arial"/>
                <w:b/>
                <w:bCs/>
                <w:color w:val="000000"/>
                <w:lang w:eastAsia="hr-HR"/>
              </w:rPr>
            </w:pPr>
          </w:p>
        </w:tc>
        <w:tc>
          <w:tcPr>
            <w:tcW w:w="4458" w:type="dxa"/>
            <w:tcBorders>
              <w:top w:val="single" w:sz="8" w:space="0" w:color="auto"/>
              <w:left w:val="single" w:sz="8" w:space="0" w:color="auto"/>
              <w:bottom w:val="single" w:sz="8" w:space="0" w:color="auto"/>
              <w:right w:val="single" w:sz="8" w:space="0" w:color="auto"/>
            </w:tcBorders>
            <w:shd w:val="clear" w:color="auto" w:fill="A9D08E"/>
            <w:noWrap/>
            <w:vAlign w:val="center"/>
            <w:hideMark/>
          </w:tcPr>
          <w:p w14:paraId="4C4C3D80" w14:textId="56F45794" w:rsidR="00FD2554" w:rsidRDefault="00FD2554">
            <w:pPr>
              <w:spacing w:after="0" w:line="240" w:lineRule="auto"/>
              <w:rPr>
                <w:rFonts w:ascii="Arial" w:eastAsia="Times New Roman" w:hAnsi="Arial"/>
                <w:b/>
                <w:bCs/>
                <w:color w:val="000000"/>
                <w:lang w:val="hr-HR" w:eastAsia="hr-HR"/>
              </w:rPr>
            </w:pPr>
            <w:r>
              <w:rPr>
                <w:rFonts w:ascii="Arial" w:eastAsia="Times New Roman" w:hAnsi="Arial"/>
                <w:b/>
                <w:bCs/>
                <w:color w:val="000000"/>
                <w:lang w:eastAsia="hr-HR"/>
              </w:rPr>
              <w:t>Nagrade</w:t>
            </w:r>
          </w:p>
        </w:tc>
        <w:tc>
          <w:tcPr>
            <w:tcW w:w="994" w:type="dxa"/>
            <w:tcBorders>
              <w:top w:val="single" w:sz="8" w:space="0" w:color="auto"/>
              <w:left w:val="nil"/>
              <w:bottom w:val="single" w:sz="8" w:space="0" w:color="auto"/>
              <w:right w:val="single" w:sz="8" w:space="0" w:color="auto"/>
            </w:tcBorders>
            <w:shd w:val="clear" w:color="auto" w:fill="A9D08E"/>
            <w:noWrap/>
            <w:vAlign w:val="center"/>
            <w:hideMark/>
          </w:tcPr>
          <w:p w14:paraId="23E04473" w14:textId="77777777" w:rsidR="00FD2554" w:rsidRDefault="00FD2554">
            <w:pPr>
              <w:spacing w:after="0" w:line="240" w:lineRule="auto"/>
              <w:rPr>
                <w:rFonts w:ascii="Arial" w:eastAsia="Times New Roman" w:hAnsi="Arial"/>
                <w:b/>
                <w:bCs/>
                <w:color w:val="000000"/>
                <w:lang w:val="hr-HR" w:eastAsia="hr-HR"/>
              </w:rPr>
            </w:pPr>
            <w:r>
              <w:rPr>
                <w:rFonts w:ascii="Arial" w:eastAsia="Times New Roman" w:hAnsi="Arial"/>
                <w:b/>
                <w:bCs/>
                <w:color w:val="000000"/>
                <w:lang w:eastAsia="hr-HR"/>
              </w:rPr>
              <w:t>Količina</w:t>
            </w:r>
          </w:p>
        </w:tc>
        <w:tc>
          <w:tcPr>
            <w:tcW w:w="1559" w:type="dxa"/>
            <w:tcBorders>
              <w:top w:val="single" w:sz="8" w:space="0" w:color="auto"/>
              <w:left w:val="nil"/>
              <w:bottom w:val="single" w:sz="8" w:space="0" w:color="auto"/>
              <w:right w:val="single" w:sz="8" w:space="0" w:color="auto"/>
            </w:tcBorders>
            <w:shd w:val="clear" w:color="auto" w:fill="A9D08E"/>
            <w:noWrap/>
            <w:vAlign w:val="center"/>
            <w:hideMark/>
          </w:tcPr>
          <w:p w14:paraId="6DAEA74C" w14:textId="77777777" w:rsidR="00FD2554" w:rsidRDefault="00FD2554">
            <w:pPr>
              <w:spacing w:after="0" w:line="240" w:lineRule="auto"/>
              <w:rPr>
                <w:rFonts w:ascii="Arial" w:eastAsia="Times New Roman" w:hAnsi="Arial"/>
                <w:b/>
                <w:bCs/>
                <w:color w:val="000000"/>
                <w:lang w:val="hr-HR" w:eastAsia="hr-HR"/>
              </w:rPr>
            </w:pPr>
            <w:r>
              <w:rPr>
                <w:rFonts w:ascii="Arial" w:eastAsia="Times New Roman" w:hAnsi="Arial"/>
                <w:b/>
                <w:bCs/>
                <w:color w:val="000000"/>
                <w:lang w:eastAsia="hr-HR"/>
              </w:rPr>
              <w:t>Vrijednost nagrade MPC</w:t>
            </w:r>
          </w:p>
        </w:tc>
        <w:tc>
          <w:tcPr>
            <w:tcW w:w="1985" w:type="dxa"/>
            <w:tcBorders>
              <w:top w:val="single" w:sz="8" w:space="0" w:color="auto"/>
              <w:left w:val="nil"/>
              <w:bottom w:val="nil"/>
              <w:right w:val="single" w:sz="8" w:space="0" w:color="auto"/>
            </w:tcBorders>
            <w:shd w:val="clear" w:color="auto" w:fill="A9D08E"/>
            <w:noWrap/>
            <w:vAlign w:val="center"/>
            <w:hideMark/>
          </w:tcPr>
          <w:p w14:paraId="6054FF4D" w14:textId="77777777" w:rsidR="00FD2554" w:rsidRDefault="00FD2554">
            <w:pPr>
              <w:spacing w:after="0" w:line="240" w:lineRule="auto"/>
              <w:jc w:val="right"/>
              <w:rPr>
                <w:rFonts w:ascii="Arial" w:eastAsia="Times New Roman" w:hAnsi="Arial"/>
                <w:b/>
                <w:bCs/>
                <w:color w:val="000000"/>
                <w:lang w:val="hr-HR" w:eastAsia="hr-HR"/>
              </w:rPr>
            </w:pPr>
            <w:r>
              <w:rPr>
                <w:rFonts w:ascii="Arial" w:eastAsia="Times New Roman" w:hAnsi="Arial"/>
                <w:b/>
                <w:bCs/>
                <w:color w:val="000000"/>
                <w:lang w:eastAsia="hr-HR"/>
              </w:rPr>
              <w:t>UKUPNO FOND</w:t>
            </w:r>
          </w:p>
        </w:tc>
      </w:tr>
      <w:tr w:rsidR="00FD2554" w14:paraId="1C731A97" w14:textId="77777777" w:rsidTr="00FD2554">
        <w:trPr>
          <w:trHeight w:val="359"/>
        </w:trPr>
        <w:tc>
          <w:tcPr>
            <w:tcW w:w="517" w:type="dxa"/>
            <w:tcBorders>
              <w:top w:val="nil"/>
              <w:left w:val="single" w:sz="8" w:space="0" w:color="auto"/>
              <w:bottom w:val="single" w:sz="8" w:space="0" w:color="auto"/>
              <w:right w:val="single" w:sz="8" w:space="0" w:color="auto"/>
            </w:tcBorders>
          </w:tcPr>
          <w:p w14:paraId="7C87DF97" w14:textId="30FC7784" w:rsidR="00FD2554" w:rsidRDefault="00FD2554">
            <w:pPr>
              <w:spacing w:after="0" w:line="240" w:lineRule="auto"/>
              <w:rPr>
                <w:rFonts w:ascii="Arial" w:eastAsia="Times New Roman" w:hAnsi="Arial"/>
                <w:color w:val="000000"/>
                <w:sz w:val="24"/>
                <w:lang w:eastAsia="hr-HR"/>
              </w:rPr>
            </w:pPr>
            <w:r>
              <w:rPr>
                <w:rFonts w:ascii="Arial" w:eastAsia="Times New Roman" w:hAnsi="Arial"/>
                <w:color w:val="000000"/>
                <w:sz w:val="24"/>
                <w:lang w:eastAsia="hr-HR"/>
              </w:rPr>
              <w:t>1.</w:t>
            </w:r>
          </w:p>
        </w:tc>
        <w:tc>
          <w:tcPr>
            <w:tcW w:w="4458" w:type="dxa"/>
            <w:tcBorders>
              <w:top w:val="nil"/>
              <w:left w:val="single" w:sz="8" w:space="0" w:color="auto"/>
              <w:bottom w:val="single" w:sz="8" w:space="0" w:color="auto"/>
              <w:right w:val="single" w:sz="8" w:space="0" w:color="auto"/>
            </w:tcBorders>
            <w:noWrap/>
            <w:vAlign w:val="center"/>
            <w:hideMark/>
          </w:tcPr>
          <w:p w14:paraId="36CD1ED2" w14:textId="3C2BEF4B" w:rsidR="00FD2554" w:rsidRDefault="00FD2554">
            <w:pPr>
              <w:spacing w:after="0" w:line="240" w:lineRule="auto"/>
              <w:rPr>
                <w:rFonts w:ascii="Arial" w:eastAsia="Times New Roman" w:hAnsi="Arial"/>
                <w:color w:val="000000"/>
                <w:sz w:val="24"/>
                <w:lang w:val="hr-HR" w:eastAsia="hr-HR"/>
              </w:rPr>
            </w:pPr>
            <w:r>
              <w:rPr>
                <w:rFonts w:ascii="Arial" w:eastAsia="Times New Roman" w:hAnsi="Arial"/>
                <w:color w:val="000000"/>
                <w:sz w:val="24"/>
                <w:lang w:eastAsia="hr-HR"/>
              </w:rPr>
              <w:t xml:space="preserve">Putovanje za dvije osobe na gostujuću utakmicu BiH reprezentacije </w:t>
            </w:r>
          </w:p>
        </w:tc>
        <w:tc>
          <w:tcPr>
            <w:tcW w:w="994" w:type="dxa"/>
            <w:tcBorders>
              <w:top w:val="nil"/>
              <w:left w:val="nil"/>
              <w:bottom w:val="single" w:sz="8" w:space="0" w:color="auto"/>
              <w:right w:val="single" w:sz="8" w:space="0" w:color="auto"/>
            </w:tcBorders>
            <w:noWrap/>
            <w:vAlign w:val="center"/>
            <w:hideMark/>
          </w:tcPr>
          <w:p w14:paraId="76242BB0" w14:textId="77777777" w:rsidR="00FD2554" w:rsidRDefault="00FD2554">
            <w:pPr>
              <w:spacing w:after="0" w:line="240" w:lineRule="auto"/>
              <w:jc w:val="right"/>
              <w:rPr>
                <w:rFonts w:ascii="Arial" w:eastAsia="Times New Roman" w:hAnsi="Arial"/>
                <w:color w:val="000000"/>
                <w:sz w:val="22"/>
                <w:szCs w:val="22"/>
                <w:lang w:val="hr-HR" w:eastAsia="hr-HR"/>
              </w:rPr>
            </w:pPr>
            <w:r>
              <w:rPr>
                <w:rFonts w:ascii="Arial" w:eastAsia="Times New Roman" w:hAnsi="Arial"/>
                <w:color w:val="000000"/>
                <w:lang w:eastAsia="hr-HR"/>
              </w:rPr>
              <w:t>1</w:t>
            </w:r>
          </w:p>
        </w:tc>
        <w:tc>
          <w:tcPr>
            <w:tcW w:w="1559" w:type="dxa"/>
            <w:tcBorders>
              <w:top w:val="nil"/>
              <w:left w:val="nil"/>
              <w:bottom w:val="single" w:sz="8" w:space="0" w:color="auto"/>
              <w:right w:val="nil"/>
            </w:tcBorders>
            <w:noWrap/>
            <w:vAlign w:val="center"/>
            <w:hideMark/>
          </w:tcPr>
          <w:p w14:paraId="64ACF120" w14:textId="25521469" w:rsidR="00FD2554" w:rsidRDefault="00FD2554">
            <w:pPr>
              <w:spacing w:after="0" w:line="240" w:lineRule="auto"/>
              <w:jc w:val="right"/>
              <w:rPr>
                <w:rFonts w:eastAsia="Times New Roman" w:cs="Calibri"/>
                <w:color w:val="000000"/>
                <w:szCs w:val="20"/>
                <w:lang w:val="hr-HR" w:eastAsia="hr-HR"/>
              </w:rPr>
            </w:pPr>
            <w:r>
              <w:rPr>
                <w:rFonts w:eastAsia="Times New Roman" w:cs="Calibri"/>
                <w:color w:val="000000"/>
                <w:szCs w:val="20"/>
                <w:lang w:eastAsia="hr-HR"/>
              </w:rPr>
              <w:t>2.000,00 KM</w:t>
            </w:r>
          </w:p>
        </w:tc>
        <w:tc>
          <w:tcPr>
            <w:tcW w:w="1985" w:type="dxa"/>
            <w:tcBorders>
              <w:top w:val="single" w:sz="8" w:space="0" w:color="auto"/>
              <w:left w:val="single" w:sz="8" w:space="0" w:color="auto"/>
              <w:bottom w:val="single" w:sz="8" w:space="0" w:color="auto"/>
              <w:right w:val="single" w:sz="8" w:space="0" w:color="auto"/>
            </w:tcBorders>
            <w:noWrap/>
            <w:vAlign w:val="center"/>
            <w:hideMark/>
          </w:tcPr>
          <w:p w14:paraId="59AB51EF" w14:textId="345A8680" w:rsidR="00FD2554" w:rsidRDefault="00FD2554">
            <w:pPr>
              <w:spacing w:after="0" w:line="240" w:lineRule="auto"/>
              <w:jc w:val="right"/>
              <w:rPr>
                <w:rFonts w:eastAsia="Times New Roman" w:cs="Calibri"/>
                <w:color w:val="000000"/>
                <w:szCs w:val="20"/>
                <w:lang w:val="hr-HR" w:eastAsia="hr-HR"/>
              </w:rPr>
            </w:pPr>
            <w:r>
              <w:rPr>
                <w:rFonts w:eastAsia="Times New Roman" w:cs="Calibri"/>
                <w:color w:val="000000"/>
                <w:szCs w:val="20"/>
                <w:lang w:eastAsia="hr-HR"/>
              </w:rPr>
              <w:t>2.000,00 KM</w:t>
            </w:r>
          </w:p>
        </w:tc>
      </w:tr>
      <w:tr w:rsidR="00FD2554" w14:paraId="006CC69D" w14:textId="77777777" w:rsidTr="00FD2554">
        <w:trPr>
          <w:trHeight w:val="359"/>
        </w:trPr>
        <w:tc>
          <w:tcPr>
            <w:tcW w:w="517" w:type="dxa"/>
            <w:tcBorders>
              <w:top w:val="nil"/>
              <w:left w:val="single" w:sz="8" w:space="0" w:color="auto"/>
              <w:bottom w:val="single" w:sz="8" w:space="0" w:color="auto"/>
              <w:right w:val="single" w:sz="8" w:space="0" w:color="auto"/>
            </w:tcBorders>
          </w:tcPr>
          <w:p w14:paraId="3A45AD9B" w14:textId="6D207608" w:rsidR="00FD2554" w:rsidRDefault="00FD2554">
            <w:pPr>
              <w:spacing w:after="0" w:line="240" w:lineRule="auto"/>
              <w:rPr>
                <w:rFonts w:ascii="Arial" w:eastAsia="Times New Roman" w:hAnsi="Arial"/>
                <w:color w:val="000000"/>
                <w:sz w:val="24"/>
                <w:lang w:val="hr-HR" w:eastAsia="hr-HR"/>
              </w:rPr>
            </w:pPr>
            <w:r>
              <w:rPr>
                <w:rFonts w:ascii="Arial" w:eastAsia="Times New Roman" w:hAnsi="Arial"/>
                <w:color w:val="000000"/>
                <w:sz w:val="24"/>
                <w:lang w:val="hr-HR" w:eastAsia="hr-HR"/>
              </w:rPr>
              <w:t>2.</w:t>
            </w:r>
          </w:p>
        </w:tc>
        <w:tc>
          <w:tcPr>
            <w:tcW w:w="4458" w:type="dxa"/>
            <w:tcBorders>
              <w:top w:val="nil"/>
              <w:left w:val="single" w:sz="8" w:space="0" w:color="auto"/>
              <w:bottom w:val="single" w:sz="8" w:space="0" w:color="auto"/>
              <w:right w:val="single" w:sz="8" w:space="0" w:color="auto"/>
            </w:tcBorders>
            <w:noWrap/>
            <w:vAlign w:val="center"/>
            <w:hideMark/>
          </w:tcPr>
          <w:p w14:paraId="06CFC164" w14:textId="0399B1C6" w:rsidR="00FD2554" w:rsidRDefault="00FD2554">
            <w:pPr>
              <w:spacing w:after="0" w:line="240" w:lineRule="auto"/>
              <w:rPr>
                <w:rFonts w:ascii="Arial" w:eastAsia="Times New Roman" w:hAnsi="Arial"/>
                <w:color w:val="000000"/>
                <w:sz w:val="24"/>
                <w:lang w:eastAsia="hr-HR"/>
              </w:rPr>
            </w:pPr>
            <w:r>
              <w:rPr>
                <w:rFonts w:ascii="Arial" w:eastAsia="Times New Roman" w:hAnsi="Arial"/>
                <w:color w:val="000000"/>
                <w:sz w:val="24"/>
                <w:lang w:val="hr-HR" w:eastAsia="hr-HR"/>
              </w:rPr>
              <w:t>Dres reprezentacije</w:t>
            </w:r>
          </w:p>
        </w:tc>
        <w:tc>
          <w:tcPr>
            <w:tcW w:w="994" w:type="dxa"/>
            <w:tcBorders>
              <w:top w:val="nil"/>
              <w:left w:val="nil"/>
              <w:bottom w:val="single" w:sz="8" w:space="0" w:color="auto"/>
              <w:right w:val="single" w:sz="8" w:space="0" w:color="auto"/>
            </w:tcBorders>
            <w:noWrap/>
            <w:vAlign w:val="center"/>
            <w:hideMark/>
          </w:tcPr>
          <w:p w14:paraId="6B3AC515" w14:textId="77777777" w:rsidR="00FD2554" w:rsidRDefault="00FD2554">
            <w:pPr>
              <w:spacing w:after="0" w:line="240" w:lineRule="auto"/>
              <w:jc w:val="right"/>
              <w:rPr>
                <w:rFonts w:ascii="Arial" w:eastAsia="Times New Roman" w:hAnsi="Arial"/>
                <w:color w:val="000000"/>
                <w:sz w:val="22"/>
                <w:szCs w:val="22"/>
                <w:lang w:val="hr-HR" w:eastAsia="hr-HR"/>
              </w:rPr>
            </w:pPr>
            <w:r>
              <w:rPr>
                <w:rFonts w:ascii="Arial" w:eastAsia="Times New Roman" w:hAnsi="Arial"/>
                <w:color w:val="000000"/>
                <w:lang w:eastAsia="hr-HR"/>
              </w:rPr>
              <w:t>5</w:t>
            </w:r>
          </w:p>
        </w:tc>
        <w:tc>
          <w:tcPr>
            <w:tcW w:w="1559" w:type="dxa"/>
            <w:tcBorders>
              <w:top w:val="nil"/>
              <w:left w:val="nil"/>
              <w:bottom w:val="single" w:sz="8" w:space="0" w:color="auto"/>
              <w:right w:val="nil"/>
            </w:tcBorders>
            <w:noWrap/>
            <w:vAlign w:val="center"/>
            <w:hideMark/>
          </w:tcPr>
          <w:p w14:paraId="48A7B9D4" w14:textId="2AA28C9A" w:rsidR="00FD2554" w:rsidRDefault="00FD2554">
            <w:pPr>
              <w:spacing w:after="0" w:line="240" w:lineRule="auto"/>
              <w:jc w:val="right"/>
              <w:rPr>
                <w:rFonts w:eastAsia="Times New Roman" w:cs="Calibri"/>
                <w:color w:val="000000"/>
                <w:szCs w:val="20"/>
                <w:lang w:eastAsia="hr-HR"/>
              </w:rPr>
            </w:pPr>
            <w:r>
              <w:rPr>
                <w:rFonts w:eastAsia="Times New Roman" w:cs="Calibri"/>
                <w:color w:val="000000"/>
                <w:szCs w:val="20"/>
                <w:lang w:eastAsia="hr-HR"/>
              </w:rPr>
              <w:t>300,00 KM</w:t>
            </w:r>
          </w:p>
        </w:tc>
        <w:tc>
          <w:tcPr>
            <w:tcW w:w="1985" w:type="dxa"/>
            <w:tcBorders>
              <w:top w:val="nil"/>
              <w:left w:val="single" w:sz="8" w:space="0" w:color="auto"/>
              <w:bottom w:val="single" w:sz="8" w:space="0" w:color="auto"/>
              <w:right w:val="single" w:sz="8" w:space="0" w:color="auto"/>
            </w:tcBorders>
            <w:noWrap/>
            <w:vAlign w:val="center"/>
            <w:hideMark/>
          </w:tcPr>
          <w:p w14:paraId="6590D5F3" w14:textId="35471643" w:rsidR="00FD2554" w:rsidRDefault="00FD2554">
            <w:pPr>
              <w:spacing w:after="0" w:line="240" w:lineRule="auto"/>
              <w:jc w:val="right"/>
              <w:rPr>
                <w:rFonts w:eastAsia="Times New Roman" w:cs="Calibri"/>
                <w:color w:val="000000"/>
                <w:szCs w:val="20"/>
                <w:lang w:eastAsia="hr-HR"/>
              </w:rPr>
            </w:pPr>
            <w:r>
              <w:rPr>
                <w:rFonts w:eastAsia="Times New Roman" w:cs="Calibri"/>
                <w:color w:val="000000"/>
                <w:szCs w:val="20"/>
                <w:lang w:eastAsia="hr-HR"/>
              </w:rPr>
              <w:t>1.500,00 KM</w:t>
            </w:r>
          </w:p>
        </w:tc>
      </w:tr>
      <w:tr w:rsidR="00FD2554" w14:paraId="363AF64E" w14:textId="77777777" w:rsidTr="00FD2554">
        <w:trPr>
          <w:trHeight w:val="359"/>
        </w:trPr>
        <w:tc>
          <w:tcPr>
            <w:tcW w:w="517" w:type="dxa"/>
            <w:tcBorders>
              <w:top w:val="nil"/>
              <w:left w:val="single" w:sz="8" w:space="0" w:color="auto"/>
              <w:bottom w:val="single" w:sz="8" w:space="0" w:color="auto"/>
              <w:right w:val="single" w:sz="8" w:space="0" w:color="auto"/>
            </w:tcBorders>
          </w:tcPr>
          <w:p w14:paraId="14D050C9" w14:textId="3AAE0D9C" w:rsidR="00FD2554" w:rsidRDefault="00FD2554">
            <w:pPr>
              <w:spacing w:after="0" w:line="240" w:lineRule="auto"/>
              <w:rPr>
                <w:rFonts w:ascii="Arial" w:eastAsia="Times New Roman" w:hAnsi="Arial"/>
                <w:color w:val="000000"/>
                <w:sz w:val="24"/>
                <w:lang w:eastAsia="hr-HR"/>
              </w:rPr>
            </w:pPr>
            <w:r>
              <w:rPr>
                <w:rFonts w:ascii="Arial" w:eastAsia="Times New Roman" w:hAnsi="Arial"/>
                <w:color w:val="000000"/>
                <w:sz w:val="24"/>
                <w:lang w:eastAsia="hr-HR"/>
              </w:rPr>
              <w:t>3.</w:t>
            </w:r>
          </w:p>
        </w:tc>
        <w:tc>
          <w:tcPr>
            <w:tcW w:w="4458" w:type="dxa"/>
            <w:tcBorders>
              <w:top w:val="nil"/>
              <w:left w:val="single" w:sz="8" w:space="0" w:color="auto"/>
              <w:bottom w:val="single" w:sz="8" w:space="0" w:color="auto"/>
              <w:right w:val="single" w:sz="8" w:space="0" w:color="auto"/>
            </w:tcBorders>
            <w:noWrap/>
            <w:vAlign w:val="center"/>
            <w:hideMark/>
          </w:tcPr>
          <w:p w14:paraId="680C27C2" w14:textId="1E21E163" w:rsidR="00FD2554" w:rsidRDefault="00FD2554">
            <w:pPr>
              <w:spacing w:after="0" w:line="240" w:lineRule="auto"/>
              <w:rPr>
                <w:rFonts w:ascii="Arial" w:eastAsia="Times New Roman" w:hAnsi="Arial"/>
                <w:color w:val="000000"/>
                <w:sz w:val="24"/>
                <w:lang w:val="hr-HR" w:eastAsia="hr-HR"/>
              </w:rPr>
            </w:pPr>
            <w:r>
              <w:rPr>
                <w:rFonts w:ascii="Arial" w:eastAsia="Times New Roman" w:hAnsi="Arial"/>
                <w:color w:val="000000"/>
                <w:sz w:val="24"/>
                <w:lang w:eastAsia="hr-HR"/>
              </w:rPr>
              <w:t>Službena lopta</w:t>
            </w:r>
          </w:p>
        </w:tc>
        <w:tc>
          <w:tcPr>
            <w:tcW w:w="994" w:type="dxa"/>
            <w:tcBorders>
              <w:top w:val="nil"/>
              <w:left w:val="nil"/>
              <w:bottom w:val="single" w:sz="8" w:space="0" w:color="auto"/>
              <w:right w:val="single" w:sz="8" w:space="0" w:color="auto"/>
            </w:tcBorders>
            <w:noWrap/>
            <w:vAlign w:val="center"/>
            <w:hideMark/>
          </w:tcPr>
          <w:p w14:paraId="355E3C8F" w14:textId="77777777" w:rsidR="00FD2554" w:rsidRDefault="00FD2554">
            <w:pPr>
              <w:spacing w:after="0" w:line="240" w:lineRule="auto"/>
              <w:jc w:val="right"/>
              <w:rPr>
                <w:rFonts w:ascii="Arial" w:eastAsia="Times New Roman" w:hAnsi="Arial"/>
                <w:color w:val="000000"/>
                <w:sz w:val="22"/>
                <w:szCs w:val="22"/>
                <w:lang w:val="hr-HR" w:eastAsia="hr-HR"/>
              </w:rPr>
            </w:pPr>
            <w:r>
              <w:rPr>
                <w:rFonts w:ascii="Arial" w:eastAsia="Times New Roman" w:hAnsi="Arial"/>
                <w:color w:val="000000"/>
                <w:lang w:eastAsia="hr-HR"/>
              </w:rPr>
              <w:t>10</w:t>
            </w:r>
          </w:p>
        </w:tc>
        <w:tc>
          <w:tcPr>
            <w:tcW w:w="1559" w:type="dxa"/>
            <w:tcBorders>
              <w:top w:val="nil"/>
              <w:left w:val="nil"/>
              <w:bottom w:val="single" w:sz="8" w:space="0" w:color="auto"/>
              <w:right w:val="nil"/>
            </w:tcBorders>
            <w:noWrap/>
            <w:vAlign w:val="center"/>
            <w:hideMark/>
          </w:tcPr>
          <w:p w14:paraId="7B45FB49" w14:textId="75814C4C" w:rsidR="00FD2554" w:rsidRDefault="00FD2554">
            <w:pPr>
              <w:spacing w:after="0" w:line="240" w:lineRule="auto"/>
              <w:jc w:val="right"/>
              <w:rPr>
                <w:rFonts w:eastAsia="Times New Roman" w:cs="Calibri"/>
                <w:color w:val="000000"/>
                <w:szCs w:val="20"/>
                <w:lang w:val="hr-HR" w:eastAsia="hr-HR"/>
              </w:rPr>
            </w:pPr>
            <w:r>
              <w:rPr>
                <w:rFonts w:eastAsia="Times New Roman" w:cs="Calibri"/>
                <w:color w:val="000000"/>
                <w:szCs w:val="20"/>
                <w:lang w:eastAsia="hr-HR"/>
              </w:rPr>
              <w:t>250,00 KM</w:t>
            </w:r>
          </w:p>
        </w:tc>
        <w:tc>
          <w:tcPr>
            <w:tcW w:w="1985" w:type="dxa"/>
            <w:tcBorders>
              <w:top w:val="nil"/>
              <w:left w:val="single" w:sz="8" w:space="0" w:color="auto"/>
              <w:bottom w:val="single" w:sz="8" w:space="0" w:color="auto"/>
              <w:right w:val="single" w:sz="8" w:space="0" w:color="auto"/>
            </w:tcBorders>
            <w:noWrap/>
            <w:vAlign w:val="center"/>
            <w:hideMark/>
          </w:tcPr>
          <w:p w14:paraId="46C60858" w14:textId="2A65B054" w:rsidR="00FD2554" w:rsidRDefault="00FD2554">
            <w:pPr>
              <w:spacing w:after="0" w:line="240" w:lineRule="auto"/>
              <w:jc w:val="right"/>
              <w:rPr>
                <w:rFonts w:eastAsia="Times New Roman" w:cs="Calibri"/>
                <w:color w:val="000000"/>
                <w:szCs w:val="20"/>
                <w:lang w:val="hr-HR" w:eastAsia="hr-HR"/>
              </w:rPr>
            </w:pPr>
            <w:r>
              <w:rPr>
                <w:rFonts w:eastAsia="Times New Roman" w:cs="Calibri"/>
                <w:color w:val="000000"/>
                <w:szCs w:val="20"/>
                <w:lang w:val="hr-HR" w:eastAsia="hr-HR"/>
              </w:rPr>
              <w:t>2.500,00 KM</w:t>
            </w:r>
          </w:p>
        </w:tc>
      </w:tr>
      <w:tr w:rsidR="00FD2554" w14:paraId="3D2B8407" w14:textId="77777777" w:rsidTr="00FD2554">
        <w:trPr>
          <w:trHeight w:val="359"/>
        </w:trPr>
        <w:tc>
          <w:tcPr>
            <w:tcW w:w="517" w:type="dxa"/>
            <w:tcBorders>
              <w:top w:val="nil"/>
              <w:left w:val="single" w:sz="8" w:space="0" w:color="auto"/>
              <w:bottom w:val="single" w:sz="8" w:space="0" w:color="auto"/>
              <w:right w:val="single" w:sz="8" w:space="0" w:color="auto"/>
            </w:tcBorders>
          </w:tcPr>
          <w:p w14:paraId="26A15D83" w14:textId="1819E497" w:rsidR="00FD2554" w:rsidRDefault="00FD2554">
            <w:pPr>
              <w:spacing w:after="0" w:line="240" w:lineRule="auto"/>
              <w:rPr>
                <w:rFonts w:ascii="Arial" w:eastAsia="Times New Roman" w:hAnsi="Arial"/>
                <w:color w:val="000000"/>
                <w:sz w:val="24"/>
                <w:lang w:eastAsia="hr-HR"/>
              </w:rPr>
            </w:pPr>
            <w:r>
              <w:rPr>
                <w:rFonts w:ascii="Arial" w:eastAsia="Times New Roman" w:hAnsi="Arial"/>
                <w:color w:val="000000"/>
                <w:sz w:val="24"/>
                <w:lang w:eastAsia="hr-HR"/>
              </w:rPr>
              <w:t>4.</w:t>
            </w:r>
          </w:p>
        </w:tc>
        <w:tc>
          <w:tcPr>
            <w:tcW w:w="4458" w:type="dxa"/>
            <w:tcBorders>
              <w:top w:val="nil"/>
              <w:left w:val="single" w:sz="8" w:space="0" w:color="auto"/>
              <w:bottom w:val="single" w:sz="8" w:space="0" w:color="auto"/>
              <w:right w:val="single" w:sz="8" w:space="0" w:color="auto"/>
            </w:tcBorders>
            <w:noWrap/>
            <w:vAlign w:val="center"/>
            <w:hideMark/>
          </w:tcPr>
          <w:p w14:paraId="0F07DC1D" w14:textId="16B7DCE1" w:rsidR="00FD2554" w:rsidRDefault="00FD2554">
            <w:pPr>
              <w:spacing w:after="0" w:line="240" w:lineRule="auto"/>
              <w:rPr>
                <w:rFonts w:ascii="Arial" w:eastAsia="Times New Roman" w:hAnsi="Arial"/>
                <w:color w:val="000000"/>
                <w:sz w:val="24"/>
                <w:lang w:val="hr-HR" w:eastAsia="hr-HR"/>
              </w:rPr>
            </w:pPr>
            <w:r>
              <w:rPr>
                <w:rFonts w:ascii="Arial" w:eastAsia="Times New Roman" w:hAnsi="Arial"/>
                <w:color w:val="000000"/>
                <w:sz w:val="24"/>
                <w:lang w:eastAsia="hr-HR"/>
              </w:rPr>
              <w:t>VIP ulaznica za domaću utakmicu reprezentacije</w:t>
            </w:r>
          </w:p>
        </w:tc>
        <w:tc>
          <w:tcPr>
            <w:tcW w:w="994" w:type="dxa"/>
            <w:tcBorders>
              <w:top w:val="nil"/>
              <w:left w:val="nil"/>
              <w:bottom w:val="single" w:sz="8" w:space="0" w:color="auto"/>
              <w:right w:val="single" w:sz="8" w:space="0" w:color="auto"/>
            </w:tcBorders>
            <w:noWrap/>
            <w:vAlign w:val="center"/>
            <w:hideMark/>
          </w:tcPr>
          <w:p w14:paraId="3B940CD7" w14:textId="77777777" w:rsidR="00FD2554" w:rsidRDefault="00FD2554">
            <w:pPr>
              <w:spacing w:after="0" w:line="240" w:lineRule="auto"/>
              <w:jc w:val="right"/>
              <w:rPr>
                <w:rFonts w:ascii="Arial" w:eastAsia="Times New Roman" w:hAnsi="Arial"/>
                <w:color w:val="000000"/>
                <w:sz w:val="22"/>
                <w:szCs w:val="22"/>
                <w:lang w:val="hr-HR" w:eastAsia="hr-HR"/>
              </w:rPr>
            </w:pPr>
            <w:r>
              <w:rPr>
                <w:rFonts w:ascii="Arial" w:eastAsia="Times New Roman" w:hAnsi="Arial"/>
                <w:color w:val="000000"/>
                <w:lang w:val="hr-HR" w:eastAsia="hr-HR"/>
              </w:rPr>
              <w:t>2</w:t>
            </w:r>
          </w:p>
        </w:tc>
        <w:tc>
          <w:tcPr>
            <w:tcW w:w="1559" w:type="dxa"/>
            <w:tcBorders>
              <w:top w:val="nil"/>
              <w:left w:val="nil"/>
              <w:bottom w:val="single" w:sz="8" w:space="0" w:color="auto"/>
              <w:right w:val="nil"/>
            </w:tcBorders>
            <w:noWrap/>
            <w:vAlign w:val="center"/>
            <w:hideMark/>
          </w:tcPr>
          <w:p w14:paraId="39BD78CF" w14:textId="6636C7A3" w:rsidR="00FD2554" w:rsidRDefault="00FD2554">
            <w:pPr>
              <w:spacing w:after="0" w:line="240" w:lineRule="auto"/>
              <w:jc w:val="right"/>
              <w:rPr>
                <w:rFonts w:eastAsia="Times New Roman" w:cs="Calibri"/>
                <w:color w:val="000000"/>
                <w:szCs w:val="20"/>
                <w:lang w:val="hr-HR" w:eastAsia="hr-HR"/>
              </w:rPr>
            </w:pPr>
            <w:r>
              <w:rPr>
                <w:rFonts w:eastAsia="Times New Roman" w:cs="Calibri"/>
                <w:color w:val="000000"/>
                <w:szCs w:val="20"/>
                <w:lang w:eastAsia="hr-HR"/>
              </w:rPr>
              <w:t>200,00 KM</w:t>
            </w:r>
          </w:p>
        </w:tc>
        <w:tc>
          <w:tcPr>
            <w:tcW w:w="1985" w:type="dxa"/>
            <w:tcBorders>
              <w:top w:val="nil"/>
              <w:left w:val="single" w:sz="8" w:space="0" w:color="auto"/>
              <w:bottom w:val="single" w:sz="8" w:space="0" w:color="auto"/>
              <w:right w:val="single" w:sz="8" w:space="0" w:color="auto"/>
            </w:tcBorders>
            <w:noWrap/>
            <w:vAlign w:val="center"/>
            <w:hideMark/>
          </w:tcPr>
          <w:p w14:paraId="34D07BD6" w14:textId="60AA65EA" w:rsidR="00FD2554" w:rsidRDefault="00FD2554">
            <w:pPr>
              <w:spacing w:after="0" w:line="240" w:lineRule="auto"/>
              <w:jc w:val="right"/>
              <w:rPr>
                <w:rFonts w:eastAsia="Times New Roman" w:cs="Calibri"/>
                <w:color w:val="000000"/>
                <w:szCs w:val="20"/>
                <w:lang w:val="hr-HR" w:eastAsia="hr-HR"/>
              </w:rPr>
            </w:pPr>
            <w:r>
              <w:rPr>
                <w:rFonts w:eastAsia="Times New Roman" w:cs="Calibri"/>
                <w:color w:val="000000"/>
                <w:szCs w:val="20"/>
                <w:lang w:eastAsia="hr-HR"/>
              </w:rPr>
              <w:t>400,00 KM</w:t>
            </w:r>
          </w:p>
        </w:tc>
      </w:tr>
      <w:tr w:rsidR="00FD2554" w14:paraId="4A48D21B" w14:textId="77777777" w:rsidTr="00FD2554">
        <w:trPr>
          <w:trHeight w:val="359"/>
        </w:trPr>
        <w:tc>
          <w:tcPr>
            <w:tcW w:w="517" w:type="dxa"/>
            <w:tcBorders>
              <w:top w:val="nil"/>
              <w:left w:val="single" w:sz="8" w:space="0" w:color="auto"/>
              <w:bottom w:val="single" w:sz="8" w:space="0" w:color="auto"/>
              <w:right w:val="single" w:sz="8" w:space="0" w:color="auto"/>
            </w:tcBorders>
            <w:shd w:val="clear" w:color="auto" w:fill="C6E0B4"/>
          </w:tcPr>
          <w:p w14:paraId="1C0960E0" w14:textId="77777777" w:rsidR="00FD2554" w:rsidRDefault="00FD2554">
            <w:pPr>
              <w:spacing w:after="0" w:line="240" w:lineRule="auto"/>
              <w:rPr>
                <w:rFonts w:ascii="Arial" w:eastAsia="Times New Roman" w:hAnsi="Arial"/>
                <w:b/>
                <w:bCs/>
                <w:color w:val="000000"/>
                <w:lang w:eastAsia="hr-HR"/>
              </w:rPr>
            </w:pPr>
          </w:p>
        </w:tc>
        <w:tc>
          <w:tcPr>
            <w:tcW w:w="4458" w:type="dxa"/>
            <w:tcBorders>
              <w:top w:val="nil"/>
              <w:left w:val="single" w:sz="8" w:space="0" w:color="auto"/>
              <w:bottom w:val="single" w:sz="8" w:space="0" w:color="auto"/>
              <w:right w:val="single" w:sz="8" w:space="0" w:color="auto"/>
            </w:tcBorders>
            <w:shd w:val="clear" w:color="auto" w:fill="C6E0B4"/>
            <w:noWrap/>
            <w:vAlign w:val="center"/>
            <w:hideMark/>
          </w:tcPr>
          <w:p w14:paraId="4974DEBA" w14:textId="178D1FCB" w:rsidR="00FD2554" w:rsidRDefault="00FD2554">
            <w:pPr>
              <w:spacing w:after="0" w:line="240" w:lineRule="auto"/>
              <w:rPr>
                <w:rFonts w:ascii="Arial" w:eastAsia="Times New Roman" w:hAnsi="Arial"/>
                <w:color w:val="000000"/>
                <w:sz w:val="24"/>
                <w:lang w:eastAsia="hr-HR"/>
              </w:rPr>
            </w:pPr>
            <w:r>
              <w:rPr>
                <w:rFonts w:ascii="Arial" w:eastAsia="Times New Roman" w:hAnsi="Arial"/>
                <w:b/>
                <w:bCs/>
                <w:color w:val="000000"/>
                <w:lang w:eastAsia="hr-HR"/>
              </w:rPr>
              <w:t>UKUPNO</w:t>
            </w:r>
          </w:p>
        </w:tc>
        <w:tc>
          <w:tcPr>
            <w:tcW w:w="994" w:type="dxa"/>
            <w:tcBorders>
              <w:top w:val="nil"/>
              <w:left w:val="nil"/>
              <w:bottom w:val="single" w:sz="8" w:space="0" w:color="auto"/>
              <w:right w:val="nil"/>
            </w:tcBorders>
            <w:shd w:val="clear" w:color="auto" w:fill="C6E0B4"/>
            <w:noWrap/>
            <w:vAlign w:val="center"/>
            <w:hideMark/>
          </w:tcPr>
          <w:p w14:paraId="23916BC6" w14:textId="77777777" w:rsidR="00FD2554" w:rsidRDefault="00FD2554">
            <w:pPr>
              <w:spacing w:after="0" w:line="240" w:lineRule="auto"/>
              <w:jc w:val="right"/>
              <w:rPr>
                <w:rFonts w:ascii="Arial" w:eastAsia="Times New Roman" w:hAnsi="Arial"/>
                <w:color w:val="000000"/>
                <w:sz w:val="22"/>
                <w:szCs w:val="22"/>
                <w:lang w:eastAsia="hr-HR"/>
              </w:rPr>
            </w:pPr>
            <w:r>
              <w:rPr>
                <w:rFonts w:ascii="Arial" w:eastAsia="Times New Roman" w:hAnsi="Arial"/>
                <w:color w:val="000000"/>
                <w:lang w:eastAsia="hr-HR"/>
              </w:rPr>
              <w:t>18</w:t>
            </w:r>
          </w:p>
        </w:tc>
        <w:tc>
          <w:tcPr>
            <w:tcW w:w="1559" w:type="dxa"/>
            <w:tcBorders>
              <w:top w:val="nil"/>
              <w:left w:val="single" w:sz="8" w:space="0" w:color="auto"/>
              <w:bottom w:val="single" w:sz="8" w:space="0" w:color="auto"/>
              <w:right w:val="nil"/>
            </w:tcBorders>
            <w:shd w:val="clear" w:color="auto" w:fill="C6E0B4"/>
            <w:noWrap/>
            <w:vAlign w:val="center"/>
            <w:hideMark/>
          </w:tcPr>
          <w:p w14:paraId="1CE05B7B" w14:textId="77777777" w:rsidR="00FD2554" w:rsidRDefault="00FD2554">
            <w:pPr>
              <w:spacing w:after="0" w:line="240" w:lineRule="auto"/>
              <w:jc w:val="right"/>
              <w:rPr>
                <w:rFonts w:eastAsia="Times New Roman" w:cs="Calibri"/>
                <w:color w:val="000000"/>
                <w:szCs w:val="20"/>
                <w:lang w:eastAsia="hr-HR"/>
              </w:rPr>
            </w:pPr>
            <w:r>
              <w:rPr>
                <w:rFonts w:ascii="Arial" w:eastAsia="Times New Roman" w:hAnsi="Arial"/>
                <w:color w:val="000000"/>
                <w:lang w:eastAsia="hr-HR"/>
              </w:rPr>
              <w:t> </w:t>
            </w:r>
          </w:p>
        </w:tc>
        <w:tc>
          <w:tcPr>
            <w:tcW w:w="1985" w:type="dxa"/>
            <w:tcBorders>
              <w:top w:val="nil"/>
              <w:left w:val="single" w:sz="8" w:space="0" w:color="auto"/>
              <w:bottom w:val="single" w:sz="8" w:space="0" w:color="auto"/>
              <w:right w:val="single" w:sz="8" w:space="0" w:color="auto"/>
            </w:tcBorders>
            <w:shd w:val="clear" w:color="auto" w:fill="C6E0B4"/>
            <w:noWrap/>
            <w:vAlign w:val="center"/>
            <w:hideMark/>
          </w:tcPr>
          <w:p w14:paraId="66223B46" w14:textId="35D4F704" w:rsidR="00FD2554" w:rsidRDefault="00FD2554">
            <w:pPr>
              <w:spacing w:after="0" w:line="240" w:lineRule="auto"/>
              <w:jc w:val="right"/>
              <w:rPr>
                <w:rFonts w:eastAsia="Times New Roman" w:cs="Calibri"/>
                <w:color w:val="000000"/>
                <w:szCs w:val="20"/>
                <w:lang w:eastAsia="hr-HR"/>
              </w:rPr>
            </w:pPr>
            <w:r>
              <w:rPr>
                <w:rFonts w:ascii="Arial" w:eastAsia="Times New Roman" w:hAnsi="Arial"/>
                <w:b/>
                <w:bCs/>
                <w:color w:val="000000"/>
                <w:lang w:val="hr-HR" w:eastAsia="hr-HR"/>
              </w:rPr>
              <w:t>6.400,00 KM</w:t>
            </w:r>
          </w:p>
        </w:tc>
      </w:tr>
    </w:tbl>
    <w:p w14:paraId="394984C6" w14:textId="77777777" w:rsidR="00264B28" w:rsidRDefault="00264B28" w:rsidP="00264B28">
      <w:pPr>
        <w:spacing w:after="0"/>
        <w:jc w:val="both"/>
        <w:rPr>
          <w:rFonts w:ascii="Arial" w:hAnsi="Arial"/>
        </w:rPr>
      </w:pPr>
    </w:p>
    <w:p w14:paraId="1F96B0C0" w14:textId="57666CC9" w:rsidR="00FD55BA" w:rsidRDefault="005A1566" w:rsidP="00264B28">
      <w:pPr>
        <w:spacing w:after="0"/>
        <w:jc w:val="both"/>
        <w:rPr>
          <w:rFonts w:ascii="Arial" w:hAnsi="Arial"/>
        </w:rPr>
      </w:pPr>
      <w:r>
        <w:rPr>
          <w:rFonts w:ascii="Arial" w:hAnsi="Arial"/>
        </w:rPr>
        <w:t>Glavna nagrada- putovanje za dvije osobe na gostujuću utakmicu reprezentacije BIH, odnosi se na gostovanje reprezentacije BIH u okviru UEFA Lige nacija 2026., koje će se igrati tokom jeseni protiv reprezentacij</w:t>
      </w:r>
      <w:r w:rsidR="00613FE4">
        <w:rPr>
          <w:rFonts w:ascii="Arial" w:hAnsi="Arial"/>
        </w:rPr>
        <w:t>e</w:t>
      </w:r>
      <w:r>
        <w:rPr>
          <w:rFonts w:ascii="Arial" w:hAnsi="Arial"/>
        </w:rPr>
        <w:t xml:space="preserve"> Poljsk</w:t>
      </w:r>
      <w:r w:rsidR="00613FE4">
        <w:rPr>
          <w:rFonts w:ascii="Arial" w:hAnsi="Arial"/>
        </w:rPr>
        <w:t>e</w:t>
      </w:r>
      <w:r w:rsidR="00233E7A">
        <w:rPr>
          <w:rFonts w:ascii="Arial" w:hAnsi="Arial"/>
        </w:rPr>
        <w:t xml:space="preserve"> (25.09.)</w:t>
      </w:r>
      <w:r>
        <w:rPr>
          <w:rFonts w:ascii="Arial" w:hAnsi="Arial"/>
        </w:rPr>
        <w:t>, Švedsk</w:t>
      </w:r>
      <w:r w:rsidR="00613FE4">
        <w:rPr>
          <w:rFonts w:ascii="Arial" w:hAnsi="Arial"/>
        </w:rPr>
        <w:t>e</w:t>
      </w:r>
      <w:r w:rsidR="00233E7A">
        <w:rPr>
          <w:rFonts w:ascii="Arial" w:hAnsi="Arial"/>
        </w:rPr>
        <w:t xml:space="preserve"> (14.11.)</w:t>
      </w:r>
      <w:r>
        <w:rPr>
          <w:rFonts w:ascii="Arial" w:hAnsi="Arial"/>
        </w:rPr>
        <w:t xml:space="preserve"> i Rumunjsk</w:t>
      </w:r>
      <w:r w:rsidR="00613FE4">
        <w:rPr>
          <w:rFonts w:ascii="Arial" w:hAnsi="Arial"/>
        </w:rPr>
        <w:t>e</w:t>
      </w:r>
      <w:r w:rsidR="00233E7A">
        <w:rPr>
          <w:rFonts w:ascii="Arial" w:hAnsi="Arial"/>
        </w:rPr>
        <w:t xml:space="preserve"> (28.09</w:t>
      </w:r>
      <w:r w:rsidR="00613FE4">
        <w:rPr>
          <w:rFonts w:ascii="Arial" w:hAnsi="Arial"/>
        </w:rPr>
        <w:t>.</w:t>
      </w:r>
      <w:r w:rsidR="00233E7A">
        <w:rPr>
          <w:rFonts w:ascii="Arial" w:hAnsi="Arial"/>
        </w:rPr>
        <w:t>)</w:t>
      </w:r>
      <w:r w:rsidR="00FD55BA">
        <w:rPr>
          <w:rFonts w:ascii="Arial" w:hAnsi="Arial"/>
        </w:rPr>
        <w:t>.</w:t>
      </w:r>
    </w:p>
    <w:p w14:paraId="00C0EC33" w14:textId="77777777" w:rsidR="00FD55BA" w:rsidRDefault="00FD55BA" w:rsidP="00264B28">
      <w:pPr>
        <w:spacing w:after="0"/>
        <w:jc w:val="both"/>
        <w:rPr>
          <w:rFonts w:ascii="Arial" w:hAnsi="Arial"/>
        </w:rPr>
      </w:pPr>
    </w:p>
    <w:p w14:paraId="6B108012" w14:textId="718997EB" w:rsidR="005A1566" w:rsidRDefault="00FD55BA" w:rsidP="00264B28">
      <w:pPr>
        <w:spacing w:after="0"/>
        <w:jc w:val="both"/>
        <w:rPr>
          <w:rFonts w:ascii="Arial" w:hAnsi="Arial"/>
        </w:rPr>
      </w:pPr>
      <w:r>
        <w:rPr>
          <w:rFonts w:ascii="Arial" w:hAnsi="Arial"/>
        </w:rPr>
        <w:t>N</w:t>
      </w:r>
      <w:r w:rsidR="005A1566">
        <w:rPr>
          <w:rFonts w:ascii="Arial" w:hAnsi="Arial"/>
        </w:rPr>
        <w:t>agrada uključuje avionski ili drugi organizirani prijevoz, hotelski smještaj (2 noćenja) i  ulaznic</w:t>
      </w:r>
      <w:r w:rsidR="00613FE4">
        <w:rPr>
          <w:rFonts w:ascii="Arial" w:hAnsi="Arial"/>
        </w:rPr>
        <w:t>e za</w:t>
      </w:r>
      <w:r>
        <w:rPr>
          <w:rFonts w:ascii="Arial" w:hAnsi="Arial"/>
        </w:rPr>
        <w:t xml:space="preserve"> utakmicu za</w:t>
      </w:r>
      <w:r w:rsidR="00613FE4">
        <w:rPr>
          <w:rFonts w:ascii="Arial" w:hAnsi="Arial"/>
        </w:rPr>
        <w:t xml:space="preserve"> dvije osobe.</w:t>
      </w:r>
    </w:p>
    <w:p w14:paraId="075EE271" w14:textId="77777777" w:rsidR="00136F85" w:rsidRDefault="00136F85" w:rsidP="00264B28">
      <w:pPr>
        <w:spacing w:after="0"/>
        <w:jc w:val="both"/>
        <w:rPr>
          <w:rFonts w:ascii="Arial" w:hAnsi="Arial"/>
        </w:rPr>
      </w:pPr>
    </w:p>
    <w:p w14:paraId="47AB81EF" w14:textId="2FAFC220" w:rsidR="00136F85" w:rsidRDefault="00136F85" w:rsidP="00264B28">
      <w:pPr>
        <w:spacing w:after="0"/>
        <w:jc w:val="both"/>
        <w:rPr>
          <w:rFonts w:ascii="Arial" w:hAnsi="Arial"/>
        </w:rPr>
      </w:pPr>
      <w:r w:rsidRPr="00136F85">
        <w:rPr>
          <w:rFonts w:ascii="Arial" w:hAnsi="Arial"/>
        </w:rPr>
        <w:t xml:space="preserve">Nagradno putovanje uključuje hotelski smještaj u hotelu kategorije </w:t>
      </w:r>
      <w:r>
        <w:rPr>
          <w:rFonts w:ascii="Arial" w:hAnsi="Arial"/>
        </w:rPr>
        <w:t>4 (</w:t>
      </w:r>
      <w:r w:rsidRPr="00136F85">
        <w:rPr>
          <w:rFonts w:ascii="Arial" w:hAnsi="Arial"/>
        </w:rPr>
        <w:t>četiri</w:t>
      </w:r>
      <w:r>
        <w:rPr>
          <w:rFonts w:ascii="Arial" w:hAnsi="Arial"/>
        </w:rPr>
        <w:t>)</w:t>
      </w:r>
      <w:r w:rsidRPr="00136F85">
        <w:rPr>
          <w:rFonts w:ascii="Arial" w:hAnsi="Arial"/>
        </w:rPr>
        <w:t xml:space="preserve"> zvjezdice</w:t>
      </w:r>
      <w:r>
        <w:rPr>
          <w:rFonts w:ascii="Arial" w:hAnsi="Arial"/>
        </w:rPr>
        <w:t>,</w:t>
      </w:r>
      <w:r w:rsidRPr="00136F85">
        <w:rPr>
          <w:rFonts w:ascii="Arial" w:hAnsi="Arial"/>
        </w:rPr>
        <w:t xml:space="preserve"> sa uključenim doručkom</w:t>
      </w:r>
      <w:r>
        <w:rPr>
          <w:rFonts w:ascii="Arial" w:hAnsi="Arial"/>
        </w:rPr>
        <w:t>.</w:t>
      </w:r>
    </w:p>
    <w:p w14:paraId="384AA00A" w14:textId="77777777" w:rsidR="00167194" w:rsidRDefault="00167194" w:rsidP="00264B28">
      <w:pPr>
        <w:spacing w:after="0"/>
        <w:jc w:val="both"/>
        <w:rPr>
          <w:rFonts w:ascii="Arial" w:hAnsi="Arial"/>
        </w:rPr>
      </w:pPr>
    </w:p>
    <w:p w14:paraId="6B0A3AAD" w14:textId="77777777" w:rsidR="00FD55BA" w:rsidRDefault="00167194" w:rsidP="00264B28">
      <w:pPr>
        <w:spacing w:after="0"/>
        <w:jc w:val="both"/>
        <w:rPr>
          <w:rFonts w:ascii="Arial" w:hAnsi="Arial"/>
        </w:rPr>
      </w:pPr>
      <w:r>
        <w:rPr>
          <w:rFonts w:ascii="Arial" w:hAnsi="Arial"/>
        </w:rPr>
        <w:t>Organizator</w:t>
      </w:r>
      <w:r w:rsidR="00FD55BA">
        <w:rPr>
          <w:rFonts w:ascii="Arial" w:hAnsi="Arial"/>
        </w:rPr>
        <w:t xml:space="preserve"> je odgovoran za realizaciju putovanja.</w:t>
      </w:r>
    </w:p>
    <w:p w14:paraId="1929D64A" w14:textId="77777777" w:rsidR="00FD55BA" w:rsidRDefault="00FD55BA" w:rsidP="00264B28">
      <w:pPr>
        <w:spacing w:after="0"/>
        <w:jc w:val="both"/>
        <w:rPr>
          <w:rFonts w:ascii="Arial" w:hAnsi="Arial"/>
        </w:rPr>
      </w:pPr>
    </w:p>
    <w:p w14:paraId="3EA82469" w14:textId="77777777" w:rsidR="00FD55BA" w:rsidRDefault="00FD55BA" w:rsidP="00264B28">
      <w:pPr>
        <w:spacing w:after="0"/>
        <w:jc w:val="both"/>
        <w:rPr>
          <w:rFonts w:ascii="Arial" w:hAnsi="Arial"/>
        </w:rPr>
      </w:pPr>
      <w:r>
        <w:rPr>
          <w:rFonts w:ascii="Arial" w:hAnsi="Arial"/>
        </w:rPr>
        <w:t xml:space="preserve">Organizator nije odgovoran za gubitak prtljage ili druge nepredviđene događaje tijekom putovanja. </w:t>
      </w:r>
    </w:p>
    <w:p w14:paraId="057EACB9" w14:textId="77777777" w:rsidR="00FD55BA" w:rsidRDefault="00FD55BA" w:rsidP="00264B28">
      <w:pPr>
        <w:spacing w:after="0"/>
        <w:jc w:val="both"/>
        <w:rPr>
          <w:rFonts w:ascii="Arial" w:hAnsi="Arial"/>
        </w:rPr>
      </w:pPr>
    </w:p>
    <w:p w14:paraId="3CE695BF" w14:textId="074BA97B" w:rsidR="00167194" w:rsidRDefault="00FD55BA" w:rsidP="00264B28">
      <w:pPr>
        <w:spacing w:after="0"/>
        <w:jc w:val="both"/>
        <w:rPr>
          <w:rFonts w:ascii="Arial" w:hAnsi="Arial"/>
        </w:rPr>
      </w:pPr>
      <w:r>
        <w:rPr>
          <w:rFonts w:ascii="Arial" w:hAnsi="Arial"/>
        </w:rPr>
        <w:t>Dobitnik nagrade je odgovoran za pribavljanje vize ukoliko je potrebna</w:t>
      </w:r>
      <w:r w:rsidR="001F091F">
        <w:rPr>
          <w:rFonts w:ascii="Arial" w:hAnsi="Arial"/>
        </w:rPr>
        <w:t xml:space="preserve"> i</w:t>
      </w:r>
      <w:r w:rsidR="00F33806">
        <w:rPr>
          <w:rFonts w:ascii="Arial" w:hAnsi="Arial"/>
        </w:rPr>
        <w:t xml:space="preserve"> posjedovanje važeće putovnice sa rokom važenja najmanje 3 (tri) mjeseca od dana planiranog izlaska iz države.</w:t>
      </w:r>
      <w:r w:rsidR="001F091F">
        <w:rPr>
          <w:rFonts w:ascii="Arial" w:hAnsi="Arial"/>
        </w:rPr>
        <w:t xml:space="preserve"> </w:t>
      </w:r>
      <w:r>
        <w:rPr>
          <w:rFonts w:ascii="Arial" w:hAnsi="Arial"/>
        </w:rPr>
        <w:t xml:space="preserve"> </w:t>
      </w:r>
    </w:p>
    <w:p w14:paraId="692ABDAC" w14:textId="77777777" w:rsidR="005A1566" w:rsidRDefault="005A1566" w:rsidP="00264B28">
      <w:pPr>
        <w:spacing w:after="0"/>
        <w:jc w:val="both"/>
        <w:rPr>
          <w:rFonts w:ascii="Arial" w:hAnsi="Arial"/>
        </w:rPr>
      </w:pPr>
    </w:p>
    <w:p w14:paraId="1107D450" w14:textId="2D28DEF7" w:rsidR="00FD55BA" w:rsidRDefault="00FD55BA" w:rsidP="00264B28">
      <w:pPr>
        <w:spacing w:after="0"/>
        <w:jc w:val="both"/>
        <w:rPr>
          <w:rFonts w:ascii="Arial" w:hAnsi="Arial"/>
        </w:rPr>
      </w:pPr>
      <w:r>
        <w:rPr>
          <w:rFonts w:ascii="Arial" w:hAnsi="Arial"/>
        </w:rPr>
        <w:t>Sve dodatne troškove putovanja i osiguranje snosi dobitnik nagrade.</w:t>
      </w:r>
    </w:p>
    <w:p w14:paraId="22589443" w14:textId="77777777" w:rsidR="00FD55BA" w:rsidRDefault="00FD55BA" w:rsidP="00264B28">
      <w:pPr>
        <w:spacing w:after="0"/>
        <w:jc w:val="both"/>
        <w:rPr>
          <w:rFonts w:ascii="Arial" w:hAnsi="Arial"/>
        </w:rPr>
      </w:pPr>
    </w:p>
    <w:p w14:paraId="1D32CABE" w14:textId="67FC4C3A" w:rsidR="00FD55BA" w:rsidRDefault="00FD55BA" w:rsidP="00264B28">
      <w:pPr>
        <w:spacing w:after="0"/>
        <w:jc w:val="both"/>
        <w:rPr>
          <w:rFonts w:ascii="Arial" w:hAnsi="Arial"/>
        </w:rPr>
      </w:pPr>
      <w:r>
        <w:rPr>
          <w:rFonts w:ascii="Arial" w:hAnsi="Arial"/>
        </w:rPr>
        <w:lastRenderedPageBreak/>
        <w:t>U slučaju da je ukupni trošak glavne nagrade manji od vrijednosti nagrade, razlika u vrijednosti neće biti isplaćena u novcu ili na bilo koji drugi način.</w:t>
      </w:r>
    </w:p>
    <w:p w14:paraId="168A180A" w14:textId="77777777" w:rsidR="00FD55BA" w:rsidRDefault="00FD55BA" w:rsidP="00264B28">
      <w:pPr>
        <w:spacing w:after="0"/>
        <w:jc w:val="both"/>
        <w:rPr>
          <w:rFonts w:ascii="Arial" w:hAnsi="Arial"/>
        </w:rPr>
      </w:pPr>
    </w:p>
    <w:p w14:paraId="70D458F0" w14:textId="418C242E" w:rsidR="00FD55BA" w:rsidRDefault="00FD55BA" w:rsidP="00264B28">
      <w:pPr>
        <w:spacing w:after="0"/>
        <w:jc w:val="both"/>
        <w:rPr>
          <w:rFonts w:ascii="Arial" w:hAnsi="Arial"/>
        </w:rPr>
      </w:pPr>
      <w:r>
        <w:rPr>
          <w:rFonts w:ascii="Arial" w:hAnsi="Arial"/>
        </w:rPr>
        <w:t>U slučaju da je dobitnik nagrade maloljetna osoba, odgovornost za pratnju, sigurnost i nadzor maloljetnika tijekom cijelog trajanja putovanja snosi zakonski zastupnik ili skrbnik. Organizator nije odgovoran za maloljetnika tijekom putovanja</w:t>
      </w:r>
      <w:r w:rsidR="00163A10">
        <w:rPr>
          <w:rFonts w:ascii="Arial" w:hAnsi="Arial"/>
        </w:rPr>
        <w:t>, a t</w:t>
      </w:r>
      <w:r>
        <w:rPr>
          <w:rFonts w:ascii="Arial" w:hAnsi="Arial"/>
        </w:rPr>
        <w:t>roškove prat</w:t>
      </w:r>
      <w:r w:rsidR="00FD2554">
        <w:rPr>
          <w:rFonts w:ascii="Arial" w:hAnsi="Arial"/>
        </w:rPr>
        <w:t>nje snosi zakonski zastupnik ili skrbnik.</w:t>
      </w:r>
    </w:p>
    <w:p w14:paraId="4412A325" w14:textId="77777777" w:rsidR="00FD55BA" w:rsidRDefault="00FD55BA" w:rsidP="00264B28">
      <w:pPr>
        <w:spacing w:after="0"/>
        <w:jc w:val="both"/>
        <w:rPr>
          <w:rFonts w:ascii="Arial" w:hAnsi="Arial"/>
        </w:rPr>
      </w:pPr>
    </w:p>
    <w:p w14:paraId="636ADD7B" w14:textId="0831929F" w:rsidR="00F31EB4" w:rsidRDefault="00F31EB4" w:rsidP="00264B28">
      <w:pPr>
        <w:spacing w:after="0"/>
        <w:jc w:val="both"/>
        <w:rPr>
          <w:rFonts w:ascii="Arial" w:hAnsi="Arial"/>
        </w:rPr>
      </w:pPr>
      <w:r w:rsidRPr="00F31EB4">
        <w:rPr>
          <w:rFonts w:ascii="Arial" w:hAnsi="Arial"/>
        </w:rPr>
        <w:t>VIP ulaznica za domaću utakmicu reprezentacije</w:t>
      </w:r>
      <w:r>
        <w:rPr>
          <w:rFonts w:ascii="Arial" w:hAnsi="Arial"/>
        </w:rPr>
        <w:t xml:space="preserve"> uključuje </w:t>
      </w:r>
      <w:r w:rsidR="00613FE4">
        <w:rPr>
          <w:rFonts w:ascii="Arial" w:hAnsi="Arial"/>
        </w:rPr>
        <w:t>ulaz u VIP ložu</w:t>
      </w:r>
      <w:r>
        <w:rPr>
          <w:rFonts w:ascii="Arial" w:hAnsi="Arial"/>
        </w:rPr>
        <w:t xml:space="preserve"> za</w:t>
      </w:r>
      <w:r w:rsidR="00613FE4">
        <w:rPr>
          <w:rFonts w:ascii="Arial" w:hAnsi="Arial"/>
        </w:rPr>
        <w:t xml:space="preserve"> jednu od</w:t>
      </w:r>
      <w:r>
        <w:rPr>
          <w:rFonts w:ascii="Arial" w:hAnsi="Arial"/>
        </w:rPr>
        <w:t xml:space="preserve"> utakmic</w:t>
      </w:r>
      <w:r w:rsidR="00613FE4">
        <w:rPr>
          <w:rFonts w:ascii="Arial" w:hAnsi="Arial"/>
        </w:rPr>
        <w:t>a</w:t>
      </w:r>
      <w:r>
        <w:rPr>
          <w:rFonts w:ascii="Arial" w:hAnsi="Arial"/>
        </w:rPr>
        <w:t xml:space="preserve"> Lige nacija</w:t>
      </w:r>
      <w:r w:rsidR="00613FE4">
        <w:rPr>
          <w:rFonts w:ascii="Arial" w:hAnsi="Arial"/>
        </w:rPr>
        <w:t xml:space="preserve">, koje će se igrati na domaćem terenu u BIH, </w:t>
      </w:r>
      <w:r>
        <w:rPr>
          <w:rFonts w:ascii="Arial" w:hAnsi="Arial"/>
        </w:rPr>
        <w:t>sa Poljskom (05.10.), Rumunjskom (17.11.) i Švedskom (02.10.)</w:t>
      </w:r>
      <w:r w:rsidR="00613FE4">
        <w:rPr>
          <w:rFonts w:ascii="Arial" w:hAnsi="Arial"/>
        </w:rPr>
        <w:t>.</w:t>
      </w:r>
    </w:p>
    <w:p w14:paraId="5AE8E091" w14:textId="77777777" w:rsidR="00167194" w:rsidRDefault="00167194" w:rsidP="00264B28">
      <w:pPr>
        <w:spacing w:after="0"/>
        <w:jc w:val="both"/>
        <w:rPr>
          <w:rFonts w:ascii="Arial" w:hAnsi="Arial"/>
        </w:rPr>
      </w:pPr>
    </w:p>
    <w:p w14:paraId="7249E752" w14:textId="16DC17FB" w:rsidR="00F31EB4" w:rsidRDefault="00613FE4" w:rsidP="00264B28">
      <w:pPr>
        <w:spacing w:after="0"/>
        <w:jc w:val="both"/>
        <w:rPr>
          <w:rFonts w:ascii="Arial" w:hAnsi="Arial"/>
        </w:rPr>
      </w:pPr>
      <w:r>
        <w:rPr>
          <w:rFonts w:ascii="Arial" w:hAnsi="Arial"/>
        </w:rPr>
        <w:t xml:space="preserve">Dobitnici </w:t>
      </w:r>
      <w:r w:rsidR="00FD2554">
        <w:rPr>
          <w:rFonts w:ascii="Arial" w:hAnsi="Arial"/>
        </w:rPr>
        <w:t xml:space="preserve">prve i četvrte nagrade </w:t>
      </w:r>
      <w:r>
        <w:rPr>
          <w:rFonts w:ascii="Arial" w:hAnsi="Arial"/>
        </w:rPr>
        <w:t>mogu izabrati jednu od tri utakmice UEFA Lige Nacija.</w:t>
      </w:r>
    </w:p>
    <w:p w14:paraId="0AC2AF63" w14:textId="77777777" w:rsidR="00136F85" w:rsidRDefault="00136F85" w:rsidP="00264B28">
      <w:pPr>
        <w:spacing w:after="0"/>
        <w:jc w:val="both"/>
        <w:rPr>
          <w:rFonts w:ascii="Arial" w:hAnsi="Arial"/>
        </w:rPr>
      </w:pPr>
    </w:p>
    <w:p w14:paraId="62CBADBC" w14:textId="715CA8C0" w:rsidR="00136F85" w:rsidRDefault="00136F85" w:rsidP="00264B28">
      <w:pPr>
        <w:spacing w:after="0"/>
        <w:jc w:val="both"/>
        <w:rPr>
          <w:rFonts w:ascii="Arial" w:hAnsi="Arial"/>
        </w:rPr>
      </w:pPr>
      <w:r>
        <w:rPr>
          <w:rFonts w:ascii="Arial" w:hAnsi="Arial"/>
        </w:rPr>
        <w:t>U realizaciju nagradnog putovanja nije uključena turistička agencija.</w:t>
      </w:r>
    </w:p>
    <w:p w14:paraId="4B8A07CD" w14:textId="77777777" w:rsidR="00F31EB4" w:rsidRDefault="00F31EB4" w:rsidP="00264B28">
      <w:pPr>
        <w:spacing w:after="0"/>
        <w:jc w:val="both"/>
        <w:rPr>
          <w:rFonts w:ascii="Arial" w:hAnsi="Arial"/>
        </w:rPr>
      </w:pPr>
    </w:p>
    <w:p w14:paraId="07E8DC56" w14:textId="77777777" w:rsidR="00264B28" w:rsidRDefault="00264B28" w:rsidP="00264B28">
      <w:pPr>
        <w:spacing w:after="0"/>
        <w:jc w:val="center"/>
        <w:rPr>
          <w:rFonts w:ascii="Arial" w:hAnsi="Arial"/>
          <w:b/>
          <w:bCs/>
        </w:rPr>
      </w:pPr>
      <w:r>
        <w:rPr>
          <w:rFonts w:ascii="Arial" w:hAnsi="Arial"/>
          <w:b/>
          <w:bCs/>
        </w:rPr>
        <w:t>ČLAN 13.</w:t>
      </w:r>
    </w:p>
    <w:p w14:paraId="0B597A1B" w14:textId="77777777" w:rsidR="00264B28" w:rsidRDefault="00264B28" w:rsidP="00264B28">
      <w:pPr>
        <w:spacing w:after="0"/>
        <w:jc w:val="center"/>
        <w:rPr>
          <w:rFonts w:ascii="Arial" w:hAnsi="Arial"/>
          <w:b/>
          <w:bCs/>
        </w:rPr>
      </w:pPr>
    </w:p>
    <w:p w14:paraId="02AE0D64" w14:textId="77777777" w:rsidR="00264B28" w:rsidRDefault="00264B28" w:rsidP="00264B28">
      <w:pPr>
        <w:spacing w:after="0"/>
        <w:jc w:val="both"/>
        <w:rPr>
          <w:rFonts w:ascii="Arial" w:hAnsi="Arial"/>
        </w:rPr>
      </w:pPr>
      <w:r>
        <w:rPr>
          <w:rFonts w:ascii="Arial" w:hAnsi="Arial"/>
        </w:rPr>
        <w:t xml:space="preserve">Porez na dohodak na nagradu ostvarenu sudjelovanjem u nagradnoj igri, obračunat će se u skladu sa propisima Zakona o porezu na dohodak FBiH. Organizator preuzima obvezu plaćanja poreza. </w:t>
      </w:r>
    </w:p>
    <w:p w14:paraId="6A4475EA" w14:textId="77777777" w:rsidR="00264B28" w:rsidRDefault="00264B28" w:rsidP="00264B28">
      <w:pPr>
        <w:spacing w:after="0"/>
        <w:jc w:val="both"/>
        <w:rPr>
          <w:rFonts w:ascii="Arial" w:hAnsi="Arial"/>
        </w:rPr>
      </w:pPr>
    </w:p>
    <w:p w14:paraId="5F6C81E0" w14:textId="77777777" w:rsidR="00264B28" w:rsidRDefault="00264B28" w:rsidP="00264B28">
      <w:pPr>
        <w:spacing w:after="0"/>
        <w:jc w:val="both"/>
        <w:rPr>
          <w:rFonts w:ascii="Arial" w:hAnsi="Arial"/>
          <w:b/>
          <w:bCs/>
        </w:rPr>
      </w:pPr>
    </w:p>
    <w:p w14:paraId="1D4CE92F" w14:textId="77777777" w:rsidR="00814A61" w:rsidRDefault="00814A61" w:rsidP="00264B28">
      <w:pPr>
        <w:spacing w:after="0"/>
        <w:jc w:val="both"/>
        <w:rPr>
          <w:rFonts w:ascii="Arial" w:hAnsi="Arial"/>
          <w:b/>
          <w:bCs/>
        </w:rPr>
      </w:pPr>
    </w:p>
    <w:p w14:paraId="29CB8368" w14:textId="51ED8D18" w:rsidR="00264B28" w:rsidRDefault="00264B28" w:rsidP="00264B28">
      <w:pPr>
        <w:spacing w:after="0"/>
        <w:jc w:val="both"/>
        <w:rPr>
          <w:rFonts w:ascii="Arial" w:hAnsi="Arial"/>
          <w:b/>
          <w:bCs/>
        </w:rPr>
      </w:pPr>
      <w:r>
        <w:rPr>
          <w:rFonts w:ascii="Arial" w:hAnsi="Arial"/>
          <w:b/>
          <w:bCs/>
        </w:rPr>
        <w:t>MJESTO I ROK ZA PODIZANJE NAGRADA</w:t>
      </w:r>
    </w:p>
    <w:p w14:paraId="7F7CF6E2" w14:textId="77777777" w:rsidR="00264B28" w:rsidRDefault="00264B28" w:rsidP="00264B28">
      <w:pPr>
        <w:spacing w:after="0"/>
        <w:jc w:val="center"/>
        <w:rPr>
          <w:rFonts w:ascii="Arial" w:hAnsi="Arial"/>
          <w:b/>
          <w:bCs/>
        </w:rPr>
      </w:pPr>
      <w:r>
        <w:rPr>
          <w:rFonts w:ascii="Arial" w:hAnsi="Arial"/>
          <w:b/>
          <w:bCs/>
        </w:rPr>
        <w:t>ČLAN 14.</w:t>
      </w:r>
    </w:p>
    <w:p w14:paraId="78182E97" w14:textId="77777777" w:rsidR="00264B28" w:rsidRDefault="00264B28" w:rsidP="00264B28">
      <w:pPr>
        <w:spacing w:after="0"/>
        <w:jc w:val="both"/>
        <w:rPr>
          <w:rFonts w:ascii="Arial" w:hAnsi="Arial"/>
          <w:b/>
          <w:bCs/>
        </w:rPr>
      </w:pPr>
    </w:p>
    <w:p w14:paraId="52C045AC" w14:textId="77777777" w:rsidR="00264B28" w:rsidRDefault="00264B28" w:rsidP="00264B28">
      <w:pPr>
        <w:spacing w:after="0"/>
        <w:jc w:val="both"/>
        <w:rPr>
          <w:rFonts w:ascii="Arial" w:hAnsi="Arial"/>
          <w:b/>
          <w:bCs/>
        </w:rPr>
      </w:pPr>
      <w:r>
        <w:rPr>
          <w:rFonts w:ascii="Arial" w:hAnsi="Arial"/>
        </w:rPr>
        <w:t>Organizator  je dužan najkasnije u roku od 8 dana od izvlačenja obavijestiti dobitnike o osvojenim nagradama, na osnovi podataka koje su ostavili na web stranici prilikom registracije.</w:t>
      </w:r>
    </w:p>
    <w:p w14:paraId="353DCA33" w14:textId="77777777" w:rsidR="00264B28" w:rsidRDefault="00264B28" w:rsidP="00264B28">
      <w:pPr>
        <w:spacing w:after="0"/>
        <w:jc w:val="both"/>
        <w:rPr>
          <w:rFonts w:ascii="Arial" w:hAnsi="Arial"/>
        </w:rPr>
      </w:pPr>
    </w:p>
    <w:p w14:paraId="1E82E3E4" w14:textId="77777777" w:rsidR="00264B28" w:rsidRDefault="00264B28" w:rsidP="00264B28">
      <w:pPr>
        <w:spacing w:after="0"/>
        <w:jc w:val="both"/>
        <w:rPr>
          <w:rFonts w:ascii="Arial" w:hAnsi="Arial"/>
        </w:rPr>
      </w:pPr>
      <w:r>
        <w:rPr>
          <w:rFonts w:ascii="Arial" w:hAnsi="Arial"/>
        </w:rPr>
        <w:t>Rok za preuzimanje nagrade je najkasnije 30 radnih dana od dana prijema obavijesti o osvojenoj nagradi.</w:t>
      </w:r>
    </w:p>
    <w:p w14:paraId="1E6D61BF" w14:textId="77777777" w:rsidR="00264B28" w:rsidRDefault="00264B28" w:rsidP="00264B28">
      <w:pPr>
        <w:spacing w:after="0"/>
        <w:jc w:val="both"/>
        <w:rPr>
          <w:rFonts w:ascii="Arial" w:hAnsi="Arial"/>
        </w:rPr>
      </w:pPr>
    </w:p>
    <w:p w14:paraId="654B8D8A" w14:textId="77777777" w:rsidR="00264B28" w:rsidRDefault="00264B28" w:rsidP="00264B28">
      <w:pPr>
        <w:spacing w:after="0"/>
        <w:jc w:val="both"/>
        <w:rPr>
          <w:rFonts w:ascii="Arial" w:hAnsi="Arial"/>
        </w:rPr>
      </w:pPr>
      <w:r>
        <w:rPr>
          <w:rFonts w:ascii="Arial" w:hAnsi="Arial"/>
        </w:rPr>
        <w:t xml:space="preserve">Ukoliko zbog okolnosti za koje nije kriv Organizator (dostavljeni pogrešni osobni podaci od strane sudionika, sudionik se ne nalazi na navedenoj adresi, vanredne okolnosti i sl.), nije moguće obavijestiti dobitnike nagrada, Organizator će postupiti u skladu s članom 11. Pravilnika o sadržaju pravila, uvjetima i načinu organiziranja nagradnih igara. </w:t>
      </w:r>
    </w:p>
    <w:p w14:paraId="1E81C6F8" w14:textId="77777777" w:rsidR="00264B28" w:rsidRDefault="00264B28" w:rsidP="00264B28">
      <w:pPr>
        <w:spacing w:after="0"/>
        <w:jc w:val="both"/>
        <w:rPr>
          <w:rFonts w:ascii="Arial" w:hAnsi="Arial"/>
        </w:rPr>
      </w:pPr>
    </w:p>
    <w:p w14:paraId="73BAD7C8" w14:textId="77777777" w:rsidR="00264B28" w:rsidRDefault="00264B28" w:rsidP="00264B28">
      <w:pPr>
        <w:spacing w:after="0"/>
        <w:jc w:val="center"/>
        <w:rPr>
          <w:rFonts w:ascii="Arial" w:hAnsi="Arial"/>
          <w:b/>
          <w:bCs/>
        </w:rPr>
      </w:pPr>
      <w:r>
        <w:rPr>
          <w:rFonts w:ascii="Arial" w:hAnsi="Arial"/>
          <w:b/>
          <w:bCs/>
        </w:rPr>
        <w:t>ČLAN 15.</w:t>
      </w:r>
    </w:p>
    <w:p w14:paraId="61F4FCA1" w14:textId="77777777" w:rsidR="00264B28" w:rsidRDefault="00264B28" w:rsidP="00264B28">
      <w:pPr>
        <w:spacing w:after="0"/>
        <w:jc w:val="both"/>
        <w:rPr>
          <w:rFonts w:ascii="Arial" w:hAnsi="Arial"/>
        </w:rPr>
      </w:pPr>
      <w:r>
        <w:rPr>
          <w:rFonts w:ascii="Arial" w:hAnsi="Arial"/>
        </w:rPr>
        <w:br/>
        <w:t xml:space="preserve">Dobitnici će preuzeti osvojene nagrade putem Brze pošte, dobitnike će kontaktirati pošta prilikom isporuke na kontakt broj kojeg su ostavili putem prijave. </w:t>
      </w:r>
    </w:p>
    <w:p w14:paraId="0E8C98C3" w14:textId="77777777" w:rsidR="00264B28" w:rsidRDefault="00264B28" w:rsidP="00264B28">
      <w:pPr>
        <w:spacing w:after="0"/>
        <w:jc w:val="both"/>
        <w:rPr>
          <w:rFonts w:ascii="Arial" w:hAnsi="Arial"/>
        </w:rPr>
      </w:pPr>
    </w:p>
    <w:p w14:paraId="42CD3660" w14:textId="77777777" w:rsidR="00264B28" w:rsidRDefault="00264B28" w:rsidP="00264B28">
      <w:pPr>
        <w:spacing w:after="0"/>
        <w:jc w:val="both"/>
        <w:rPr>
          <w:rFonts w:ascii="Arial" w:hAnsi="Arial"/>
        </w:rPr>
      </w:pPr>
      <w:r>
        <w:rPr>
          <w:rFonts w:ascii="Arial" w:hAnsi="Arial"/>
        </w:rPr>
        <w:t xml:space="preserve">Kod preuzimanja nagrade dobitnik je dužan dati na uvid fiskalni račun kao dokaz o obavljenoj kupovini, te potvrditi svoj identitet osobnom iskaznicom ili u slučaju maloljetne osobe ili osobe s ograničenom sposobnošću ili oduzetom poslovnom sposobnošću, osobnom iskaznicom jednog roditelja ili staratelja uz predočenje rodnog lista ili rješenja o imenovanju za staratelja, te potpisati izjavu o primitku iste. </w:t>
      </w:r>
    </w:p>
    <w:p w14:paraId="6A1861E3" w14:textId="77777777" w:rsidR="00F00B23" w:rsidRDefault="00F00B23" w:rsidP="00264B28">
      <w:pPr>
        <w:spacing w:after="0"/>
        <w:jc w:val="both"/>
        <w:rPr>
          <w:rFonts w:ascii="Arial" w:hAnsi="Arial"/>
        </w:rPr>
      </w:pPr>
    </w:p>
    <w:p w14:paraId="420F798D" w14:textId="77777777" w:rsidR="00F00B23" w:rsidRDefault="00F00B23" w:rsidP="00264B28">
      <w:pPr>
        <w:spacing w:after="0"/>
        <w:jc w:val="both"/>
        <w:rPr>
          <w:rFonts w:ascii="Arial" w:hAnsi="Arial"/>
        </w:rPr>
      </w:pPr>
    </w:p>
    <w:p w14:paraId="103BE8FC" w14:textId="5902B933" w:rsidR="00F00B23" w:rsidRDefault="00F00B23" w:rsidP="00264B28">
      <w:pPr>
        <w:spacing w:after="0"/>
        <w:jc w:val="both"/>
        <w:rPr>
          <w:rFonts w:ascii="Arial" w:hAnsi="Arial"/>
        </w:rPr>
      </w:pPr>
      <w:r>
        <w:rPr>
          <w:rFonts w:ascii="Arial" w:hAnsi="Arial"/>
        </w:rPr>
        <w:lastRenderedPageBreak/>
        <w:t>Dobitnik nagradnog putovanja biti će blagovremeno informiran o letu, odnosno prijevozu, u zavisnosti za koju se utakmicu odluči.</w:t>
      </w:r>
    </w:p>
    <w:p w14:paraId="1D3E80B7" w14:textId="77777777" w:rsidR="00F00B23" w:rsidRDefault="00F00B23" w:rsidP="00264B28">
      <w:pPr>
        <w:spacing w:after="0"/>
        <w:jc w:val="both"/>
        <w:rPr>
          <w:rFonts w:ascii="Arial" w:hAnsi="Arial"/>
        </w:rPr>
      </w:pPr>
    </w:p>
    <w:p w14:paraId="0A8C2DAD" w14:textId="4BECC1DA" w:rsidR="00F00B23" w:rsidRDefault="00F00B23" w:rsidP="00264B28">
      <w:pPr>
        <w:spacing w:after="0"/>
        <w:jc w:val="both"/>
        <w:rPr>
          <w:rFonts w:ascii="Arial" w:hAnsi="Arial"/>
        </w:rPr>
      </w:pPr>
      <w:r w:rsidRPr="00F00B23">
        <w:rPr>
          <w:rFonts w:ascii="Arial" w:hAnsi="Arial"/>
        </w:rPr>
        <w:t>Nagradno putovanje će biti uručeno elektronskim putem, dostavljanjem svih potrebnih informacija, rezervacija, karata i potvrda dobitniku nakon što organizator izvrši potvrdu termina i realizacije putovanja.</w:t>
      </w:r>
    </w:p>
    <w:p w14:paraId="55ABC9EE" w14:textId="77777777" w:rsidR="00264B28" w:rsidRDefault="00264B28" w:rsidP="00264B28">
      <w:pPr>
        <w:spacing w:after="0"/>
        <w:jc w:val="both"/>
        <w:rPr>
          <w:rFonts w:ascii="Arial" w:hAnsi="Arial"/>
        </w:rPr>
      </w:pPr>
    </w:p>
    <w:p w14:paraId="3A6E8D1F" w14:textId="77777777" w:rsidR="00264B28" w:rsidRDefault="00264B28" w:rsidP="00264B28">
      <w:pPr>
        <w:spacing w:after="0"/>
        <w:jc w:val="center"/>
        <w:rPr>
          <w:rFonts w:ascii="Arial" w:hAnsi="Arial"/>
          <w:b/>
          <w:bCs/>
        </w:rPr>
      </w:pPr>
      <w:r>
        <w:rPr>
          <w:rFonts w:ascii="Arial" w:hAnsi="Arial"/>
          <w:b/>
          <w:bCs/>
        </w:rPr>
        <w:t>ČLAN 16.</w:t>
      </w:r>
    </w:p>
    <w:p w14:paraId="3E28BA0D" w14:textId="77777777" w:rsidR="00264B28" w:rsidRDefault="00264B28" w:rsidP="00264B28">
      <w:pPr>
        <w:spacing w:after="0"/>
        <w:jc w:val="center"/>
        <w:rPr>
          <w:rFonts w:ascii="Arial" w:hAnsi="Arial"/>
          <w:b/>
          <w:bCs/>
        </w:rPr>
      </w:pPr>
    </w:p>
    <w:p w14:paraId="3B764BC1" w14:textId="77777777" w:rsidR="00264B28" w:rsidRDefault="00264B28" w:rsidP="00264B28">
      <w:pPr>
        <w:spacing w:after="0"/>
        <w:jc w:val="both"/>
        <w:rPr>
          <w:rFonts w:ascii="Arial" w:hAnsi="Arial"/>
        </w:rPr>
      </w:pPr>
      <w:r>
        <w:rPr>
          <w:rFonts w:ascii="Arial" w:hAnsi="Arial"/>
        </w:rPr>
        <w:t>Ukoliko je dobitnik maloljetnik, takva osoba ima pravo sudjelovati u nagradnoj igri jedino ukoliko roditelj ili staratelj maloljetnog dobitnika prihvati nagradu umjesto maloljetnog dobitnika, te ukoliko se slaže s Pravilima nagradne igre.</w:t>
      </w:r>
    </w:p>
    <w:p w14:paraId="44450C72" w14:textId="77777777" w:rsidR="00264B28" w:rsidRDefault="00264B28" w:rsidP="00264B28">
      <w:pPr>
        <w:spacing w:after="0"/>
        <w:jc w:val="both"/>
        <w:rPr>
          <w:rFonts w:ascii="Arial" w:hAnsi="Arial"/>
        </w:rPr>
      </w:pPr>
    </w:p>
    <w:p w14:paraId="27FB4962" w14:textId="77777777" w:rsidR="00264B28" w:rsidRDefault="00264B28" w:rsidP="00264B28">
      <w:pPr>
        <w:spacing w:after="0"/>
        <w:jc w:val="both"/>
        <w:rPr>
          <w:rFonts w:ascii="Arial" w:hAnsi="Arial"/>
        </w:rPr>
      </w:pPr>
      <w:r>
        <w:rPr>
          <w:rFonts w:ascii="Arial" w:hAnsi="Arial"/>
        </w:rPr>
        <w:t>Ukoliko je dobitnik nagrade osoba s ograničenom ili oduzetom poslovnom sposobnošću takva osoba stječe pravo na primanje nagrade tek nakon pisanog odobrenja njegova / njezina roditelja odnosno staratelja. Nagrada će biti uručena roditelju / staratelju s kojim maloljetnik živi, pri čemu je roditelj / staratelj dužan priložiti validnu dokumentaciju, odnosno dokument kojim, dokazuje status roditelja / staratelja.</w:t>
      </w:r>
    </w:p>
    <w:p w14:paraId="66614B8D" w14:textId="30B0C3DA" w:rsidR="00613FE4" w:rsidRDefault="00613FE4" w:rsidP="00264B28">
      <w:pPr>
        <w:spacing w:after="0"/>
        <w:jc w:val="both"/>
        <w:rPr>
          <w:rFonts w:ascii="Arial" w:hAnsi="Arial"/>
        </w:rPr>
      </w:pPr>
    </w:p>
    <w:p w14:paraId="728608EA" w14:textId="77777777" w:rsidR="00613FE4" w:rsidRDefault="00613FE4" w:rsidP="00264B28">
      <w:pPr>
        <w:spacing w:after="0"/>
        <w:jc w:val="both"/>
        <w:rPr>
          <w:rFonts w:ascii="Arial" w:hAnsi="Arial"/>
        </w:rPr>
      </w:pPr>
    </w:p>
    <w:p w14:paraId="30FFA6CD" w14:textId="77777777" w:rsidR="00264B28" w:rsidRDefault="00264B28" w:rsidP="00264B28">
      <w:pPr>
        <w:spacing w:after="0"/>
        <w:jc w:val="both"/>
        <w:rPr>
          <w:rFonts w:ascii="Arial" w:hAnsi="Arial"/>
          <w:b/>
          <w:bCs/>
        </w:rPr>
      </w:pPr>
      <w:r>
        <w:rPr>
          <w:rFonts w:ascii="Arial" w:hAnsi="Arial"/>
          <w:b/>
          <w:bCs/>
        </w:rPr>
        <w:t xml:space="preserve">ODGOVORNOST </w:t>
      </w:r>
    </w:p>
    <w:p w14:paraId="5AAEDD8A" w14:textId="77777777" w:rsidR="00264B28" w:rsidRDefault="00264B28" w:rsidP="00264B28">
      <w:pPr>
        <w:spacing w:after="0"/>
        <w:jc w:val="center"/>
        <w:rPr>
          <w:rFonts w:ascii="Arial" w:hAnsi="Arial"/>
          <w:b/>
          <w:bCs/>
        </w:rPr>
      </w:pPr>
      <w:r>
        <w:rPr>
          <w:rFonts w:ascii="Arial" w:hAnsi="Arial"/>
          <w:b/>
          <w:bCs/>
        </w:rPr>
        <w:t>ČLAN 17.</w:t>
      </w:r>
    </w:p>
    <w:p w14:paraId="0175D386" w14:textId="77777777" w:rsidR="00264B28" w:rsidRDefault="00264B28" w:rsidP="00264B28">
      <w:pPr>
        <w:spacing w:after="0"/>
        <w:jc w:val="center"/>
        <w:rPr>
          <w:rFonts w:ascii="Arial" w:hAnsi="Arial"/>
          <w:b/>
          <w:bCs/>
        </w:rPr>
      </w:pPr>
    </w:p>
    <w:p w14:paraId="20406DBC" w14:textId="109ADDF5" w:rsidR="00264B28" w:rsidRDefault="00264B28" w:rsidP="00264B28">
      <w:pPr>
        <w:spacing w:after="0"/>
        <w:jc w:val="both"/>
        <w:rPr>
          <w:rFonts w:ascii="Arial" w:hAnsi="Arial"/>
        </w:rPr>
      </w:pPr>
      <w:r>
        <w:rPr>
          <w:rFonts w:ascii="Arial" w:hAnsi="Arial"/>
        </w:rPr>
        <w:t>Organizator je odgovoran za pravovremeno i točno informiranje sudionika u nagradnoj igri o njegovim pravima i obavezama kod preuzimanja nagrada. Odgovornost organizatora nagradne igre</w:t>
      </w:r>
      <w:r w:rsidR="00136F85">
        <w:rPr>
          <w:rFonts w:ascii="Arial" w:hAnsi="Arial"/>
        </w:rPr>
        <w:t xml:space="preserve"> </w:t>
      </w:r>
      <w:r>
        <w:rPr>
          <w:rFonts w:ascii="Arial" w:hAnsi="Arial"/>
        </w:rPr>
        <w:t>prestaje u slučaju kada je dobitniku uručena nagrada koja predstavlja uslugu</w:t>
      </w:r>
      <w:r w:rsidR="00136F85">
        <w:rPr>
          <w:rFonts w:ascii="Arial" w:hAnsi="Arial"/>
        </w:rPr>
        <w:t>.</w:t>
      </w:r>
    </w:p>
    <w:p w14:paraId="62BE85A9" w14:textId="346CB738" w:rsidR="00264B28" w:rsidRDefault="00264B28" w:rsidP="00264B28">
      <w:pPr>
        <w:spacing w:after="0"/>
        <w:jc w:val="both"/>
        <w:rPr>
          <w:rFonts w:ascii="Arial" w:hAnsi="Arial"/>
        </w:rPr>
      </w:pPr>
      <w:r>
        <w:rPr>
          <w:rFonts w:ascii="Arial" w:hAnsi="Arial"/>
        </w:rPr>
        <w:t>Organizator  ne preuzima nikakvu odgovornost za bilo kakvu štetu koja bi eventualno nastala kao posljedica nakon preuzimanja ili korištenj</w:t>
      </w:r>
      <w:r w:rsidR="008F5D7C">
        <w:rPr>
          <w:rFonts w:ascii="Arial" w:hAnsi="Arial"/>
        </w:rPr>
        <w:t>a</w:t>
      </w:r>
      <w:r>
        <w:rPr>
          <w:rFonts w:ascii="Arial" w:hAnsi="Arial"/>
        </w:rPr>
        <w:t xml:space="preserve"> </w:t>
      </w:r>
      <w:r w:rsidR="00136F85">
        <w:rPr>
          <w:rFonts w:ascii="Arial" w:hAnsi="Arial"/>
        </w:rPr>
        <w:t xml:space="preserve">usluga i </w:t>
      </w:r>
      <w:r>
        <w:rPr>
          <w:rFonts w:ascii="Arial" w:hAnsi="Arial"/>
        </w:rPr>
        <w:t>proizvoda iz nagradnog fonda.</w:t>
      </w:r>
    </w:p>
    <w:p w14:paraId="421A8ADC" w14:textId="77777777" w:rsidR="00264B28" w:rsidRDefault="00264B28" w:rsidP="00264B28">
      <w:pPr>
        <w:spacing w:after="0"/>
        <w:jc w:val="both"/>
        <w:rPr>
          <w:rFonts w:ascii="Arial" w:hAnsi="Arial"/>
        </w:rPr>
      </w:pPr>
    </w:p>
    <w:p w14:paraId="0F4DEFA5" w14:textId="77777777" w:rsidR="00264B28" w:rsidRDefault="00264B28" w:rsidP="00264B28">
      <w:pPr>
        <w:spacing w:after="0"/>
        <w:jc w:val="both"/>
        <w:rPr>
          <w:rFonts w:ascii="Arial" w:hAnsi="Arial"/>
        </w:rPr>
      </w:pPr>
    </w:p>
    <w:p w14:paraId="3BEF38A0" w14:textId="77777777" w:rsidR="00264B28" w:rsidRDefault="00264B28" w:rsidP="00264B28">
      <w:pPr>
        <w:spacing w:after="0"/>
        <w:jc w:val="center"/>
        <w:rPr>
          <w:rFonts w:ascii="Arial" w:hAnsi="Arial"/>
          <w:b/>
          <w:bCs/>
        </w:rPr>
      </w:pPr>
    </w:p>
    <w:p w14:paraId="635C27FE" w14:textId="77777777" w:rsidR="00264B28" w:rsidRDefault="00264B28" w:rsidP="00264B28">
      <w:pPr>
        <w:spacing w:after="0"/>
        <w:jc w:val="both"/>
        <w:rPr>
          <w:rFonts w:ascii="Arial" w:hAnsi="Arial"/>
          <w:b/>
          <w:bCs/>
        </w:rPr>
      </w:pPr>
      <w:r>
        <w:rPr>
          <w:rFonts w:ascii="Arial" w:hAnsi="Arial"/>
          <w:b/>
          <w:bCs/>
        </w:rPr>
        <w:t>UVJETI POD KOJIMA SE NAGRADNA IGRA MOŽE IZMJENITI, PREKINUTI ILI OTKAZATI</w:t>
      </w:r>
    </w:p>
    <w:p w14:paraId="61771B41" w14:textId="77777777" w:rsidR="00264B28" w:rsidRDefault="00264B28" w:rsidP="00264B28">
      <w:pPr>
        <w:spacing w:after="0"/>
        <w:jc w:val="center"/>
        <w:rPr>
          <w:rFonts w:ascii="Arial" w:hAnsi="Arial"/>
          <w:b/>
          <w:bCs/>
        </w:rPr>
      </w:pPr>
    </w:p>
    <w:p w14:paraId="315D809A" w14:textId="77777777" w:rsidR="00264B28" w:rsidRDefault="00264B28" w:rsidP="00264B28">
      <w:pPr>
        <w:spacing w:after="0"/>
        <w:jc w:val="center"/>
        <w:rPr>
          <w:rFonts w:ascii="Arial" w:hAnsi="Arial"/>
          <w:b/>
          <w:bCs/>
        </w:rPr>
      </w:pPr>
      <w:r>
        <w:rPr>
          <w:rFonts w:ascii="Arial" w:hAnsi="Arial"/>
          <w:b/>
          <w:bCs/>
        </w:rPr>
        <w:t>ČLAN 18.</w:t>
      </w:r>
    </w:p>
    <w:p w14:paraId="6B1B74AD" w14:textId="77777777" w:rsidR="00264B28" w:rsidRDefault="00264B28" w:rsidP="00264B28">
      <w:pPr>
        <w:spacing w:after="0"/>
        <w:jc w:val="both"/>
        <w:rPr>
          <w:rFonts w:ascii="Arial" w:hAnsi="Arial"/>
          <w:b/>
          <w:bCs/>
        </w:rPr>
      </w:pPr>
    </w:p>
    <w:p w14:paraId="1757FDCC" w14:textId="77777777" w:rsidR="00264B28" w:rsidRDefault="00264B28" w:rsidP="00264B28">
      <w:pPr>
        <w:spacing w:after="0"/>
        <w:jc w:val="both"/>
        <w:rPr>
          <w:rFonts w:ascii="Arial" w:hAnsi="Arial"/>
        </w:rPr>
      </w:pPr>
      <w:r>
        <w:rPr>
          <w:rFonts w:ascii="Arial" w:hAnsi="Arial"/>
        </w:rPr>
        <w:t>Pravila nagradne igre ne mogu se mijenjati nakon što je nagradna igra počela, osim ukoliko za to postoje opravdani razlozi ili nastupanja okolnosti više sile.</w:t>
      </w:r>
    </w:p>
    <w:p w14:paraId="25B032C8" w14:textId="77777777" w:rsidR="00264B28" w:rsidRDefault="00264B28" w:rsidP="00264B28">
      <w:pPr>
        <w:spacing w:after="0"/>
        <w:jc w:val="both"/>
        <w:rPr>
          <w:rFonts w:ascii="Arial" w:hAnsi="Arial"/>
        </w:rPr>
      </w:pPr>
    </w:p>
    <w:p w14:paraId="7398FAEB" w14:textId="77777777" w:rsidR="00264B28" w:rsidRDefault="00264B28" w:rsidP="00264B28">
      <w:pPr>
        <w:spacing w:after="0"/>
        <w:jc w:val="both"/>
        <w:rPr>
          <w:rFonts w:ascii="Arial" w:hAnsi="Arial"/>
        </w:rPr>
      </w:pPr>
      <w:r>
        <w:rPr>
          <w:rFonts w:ascii="Arial" w:hAnsi="Arial"/>
        </w:rPr>
        <w:t>U slučaju prekida ili otkazivanja nagradne igre uslijed nastupanja vanrednih okolnosti, organizator će o navedenom obavijestiti Federalno ministarstvo financija.</w:t>
      </w:r>
    </w:p>
    <w:p w14:paraId="4EDF0886" w14:textId="77777777" w:rsidR="00264B28" w:rsidRDefault="00264B28" w:rsidP="00264B28">
      <w:pPr>
        <w:spacing w:after="0"/>
        <w:jc w:val="both"/>
        <w:rPr>
          <w:rFonts w:ascii="Arial" w:hAnsi="Arial"/>
        </w:rPr>
      </w:pPr>
    </w:p>
    <w:p w14:paraId="5D56DFF5" w14:textId="77777777" w:rsidR="00264B28" w:rsidRDefault="00264B28" w:rsidP="00264B28">
      <w:pPr>
        <w:spacing w:after="0"/>
        <w:jc w:val="both"/>
        <w:rPr>
          <w:rFonts w:ascii="Arial" w:hAnsi="Arial"/>
        </w:rPr>
      </w:pPr>
      <w:r>
        <w:rPr>
          <w:rFonts w:ascii="Arial" w:hAnsi="Arial"/>
        </w:rPr>
        <w:t>Federalno ministarstvo financija daje suglasnost na izmjenu pravila igre, prekid i otkazivanje nagradne igre ukoliko su razlozi zbog koji se traži dokazani od strane Organizatora, a Organizator će sudionike o navedenom obavijestiti na isti način na koji objavljena ranije odobrena pravila nagradne igre.</w:t>
      </w:r>
    </w:p>
    <w:p w14:paraId="68DAADB1" w14:textId="77777777" w:rsidR="00264B28" w:rsidRDefault="00264B28" w:rsidP="00264B28">
      <w:pPr>
        <w:spacing w:after="0"/>
        <w:jc w:val="both"/>
        <w:rPr>
          <w:rFonts w:ascii="Arial" w:hAnsi="Arial"/>
        </w:rPr>
      </w:pPr>
    </w:p>
    <w:p w14:paraId="28464A86" w14:textId="77777777" w:rsidR="00264B28" w:rsidRDefault="00264B28" w:rsidP="00264B28">
      <w:pPr>
        <w:spacing w:after="0"/>
        <w:jc w:val="both"/>
        <w:rPr>
          <w:rFonts w:ascii="Arial" w:hAnsi="Arial"/>
        </w:rPr>
      </w:pPr>
      <w:r>
        <w:rPr>
          <w:rFonts w:ascii="Arial" w:hAnsi="Arial"/>
        </w:rPr>
        <w:t xml:space="preserve">Ukoliko nagradni fond nakon završetka nagradne igre ne bude podijeljen sudionicima na način predviđen Pravilima ove nagradne igre (uslijed isteka roka za podizanje nagrada, nepostojanje dovoljnog broja sudionika, neposjedovanje fiskalnog računa i sl.) ili zbog eventualnog prekida odnosno otkazivanja igre uslijed djelovanja okolnosti koje imaju karakter više sile, organizator će nagradni fond </w:t>
      </w:r>
      <w:r>
        <w:rPr>
          <w:rFonts w:ascii="Arial" w:hAnsi="Arial"/>
        </w:rPr>
        <w:lastRenderedPageBreak/>
        <w:t>prodati, a sredstva ostvarena prodajom uplatiti ravnomjerno na račune humanitarnih organizacija navedenih u članu 17. stav (1) Zakona o igrama na sreću.</w:t>
      </w:r>
    </w:p>
    <w:p w14:paraId="2BA5CDBF" w14:textId="77777777" w:rsidR="00264B28" w:rsidRDefault="00264B28" w:rsidP="00264B28">
      <w:pPr>
        <w:spacing w:after="0"/>
        <w:jc w:val="both"/>
        <w:rPr>
          <w:rFonts w:ascii="Arial" w:hAnsi="Arial"/>
        </w:rPr>
      </w:pPr>
    </w:p>
    <w:p w14:paraId="12D2F4C7" w14:textId="77777777" w:rsidR="00264B28" w:rsidRDefault="00264B28" w:rsidP="00264B28">
      <w:pPr>
        <w:spacing w:after="0"/>
        <w:jc w:val="both"/>
        <w:rPr>
          <w:rFonts w:ascii="Arial" w:hAnsi="Arial"/>
        </w:rPr>
      </w:pPr>
      <w:r>
        <w:rPr>
          <w:rFonts w:ascii="Arial" w:hAnsi="Arial"/>
          <w:b/>
          <w:bCs/>
        </w:rPr>
        <w:t>SUDIONICI U NAGRADNOJ IGRI </w:t>
      </w:r>
    </w:p>
    <w:p w14:paraId="5AE99EB2" w14:textId="710447F3" w:rsidR="00264B28" w:rsidRPr="00623B2D" w:rsidRDefault="00264B28" w:rsidP="00623B2D">
      <w:pPr>
        <w:spacing w:after="0"/>
        <w:jc w:val="center"/>
        <w:rPr>
          <w:rFonts w:ascii="Arial" w:hAnsi="Arial"/>
          <w:b/>
          <w:bCs/>
        </w:rPr>
      </w:pPr>
      <w:r>
        <w:rPr>
          <w:rFonts w:ascii="Arial" w:hAnsi="Arial"/>
          <w:b/>
          <w:bCs/>
        </w:rPr>
        <w:t>ČLAN 19.</w:t>
      </w:r>
    </w:p>
    <w:p w14:paraId="0D0EC1EA" w14:textId="77777777" w:rsidR="008F5D7C" w:rsidRDefault="00264B28" w:rsidP="00264B28">
      <w:pPr>
        <w:spacing w:after="0"/>
        <w:jc w:val="both"/>
        <w:rPr>
          <w:rFonts w:ascii="Arial" w:hAnsi="Arial"/>
        </w:rPr>
      </w:pPr>
      <w:r>
        <w:rPr>
          <w:rFonts w:ascii="Arial" w:hAnsi="Arial"/>
        </w:rPr>
        <w:t xml:space="preserve">Sudionici u ovoj nagradnoj igri ne mogu zahtijevati druge nagrade ili veću količinu nagrada od onih koje su navedene u ovim Pravilima od strane organizatora. </w:t>
      </w:r>
    </w:p>
    <w:p w14:paraId="3F908EB1" w14:textId="77777777" w:rsidR="008F5D7C" w:rsidRDefault="008F5D7C" w:rsidP="00264B28">
      <w:pPr>
        <w:spacing w:after="0"/>
        <w:jc w:val="both"/>
        <w:rPr>
          <w:rFonts w:ascii="Arial" w:hAnsi="Arial"/>
        </w:rPr>
      </w:pPr>
    </w:p>
    <w:p w14:paraId="69023E36" w14:textId="1E81DA0B" w:rsidR="008F5D7C" w:rsidRDefault="008F5D7C" w:rsidP="00264B28">
      <w:pPr>
        <w:spacing w:after="0"/>
        <w:jc w:val="both"/>
        <w:rPr>
          <w:rFonts w:ascii="Arial" w:hAnsi="Arial"/>
        </w:rPr>
      </w:pPr>
      <w:r w:rsidRPr="008F5D7C">
        <w:rPr>
          <w:rFonts w:ascii="Arial" w:hAnsi="Arial"/>
        </w:rPr>
        <w:t>Nagrad</w:t>
      </w:r>
      <w:r>
        <w:rPr>
          <w:rFonts w:ascii="Arial" w:hAnsi="Arial"/>
        </w:rPr>
        <w:t>no putovanje</w:t>
      </w:r>
      <w:r w:rsidRPr="008F5D7C">
        <w:rPr>
          <w:rFonts w:ascii="Arial" w:hAnsi="Arial"/>
        </w:rPr>
        <w:t xml:space="preserve"> </w:t>
      </w:r>
      <w:r>
        <w:rPr>
          <w:rFonts w:ascii="Arial" w:hAnsi="Arial"/>
        </w:rPr>
        <w:t xml:space="preserve">je prenosivo na drugu osobu </w:t>
      </w:r>
      <w:r w:rsidRPr="008F5D7C">
        <w:rPr>
          <w:rFonts w:ascii="Arial" w:hAnsi="Arial"/>
        </w:rPr>
        <w:t>isključivo u slučaju opravdanih razloga zbog kojih dobitnik nije u mogućnosti realizirati putovanje, uz prethodnu suglasnost organizatora i dostavljanje odgovarajuće dokumentacije kojom se opravdava spriječenost putovanja</w:t>
      </w:r>
      <w:r>
        <w:rPr>
          <w:rFonts w:ascii="Arial" w:hAnsi="Arial"/>
        </w:rPr>
        <w:t>.</w:t>
      </w:r>
    </w:p>
    <w:p w14:paraId="6A7E6FDF" w14:textId="77777777" w:rsidR="008F5D7C" w:rsidRDefault="008F5D7C" w:rsidP="00264B28">
      <w:pPr>
        <w:spacing w:after="0"/>
        <w:jc w:val="both"/>
        <w:rPr>
          <w:rFonts w:ascii="Arial" w:hAnsi="Arial"/>
        </w:rPr>
      </w:pPr>
    </w:p>
    <w:p w14:paraId="7DB6BF8F" w14:textId="77777777" w:rsidR="00981375" w:rsidRDefault="00264B28" w:rsidP="00264B28">
      <w:pPr>
        <w:spacing w:after="0"/>
        <w:jc w:val="both"/>
        <w:rPr>
          <w:rFonts w:ascii="Arial" w:hAnsi="Arial"/>
        </w:rPr>
      </w:pPr>
      <w:r>
        <w:rPr>
          <w:rFonts w:ascii="Arial" w:hAnsi="Arial"/>
        </w:rPr>
        <w:t>Nagrade se ne mogu zamijeniti za gotovinu</w:t>
      </w:r>
      <w:r w:rsidR="008F5D7C">
        <w:rPr>
          <w:rFonts w:ascii="Arial" w:hAnsi="Arial"/>
        </w:rPr>
        <w:t xml:space="preserve"> i </w:t>
      </w:r>
      <w:r>
        <w:rPr>
          <w:rFonts w:ascii="Arial" w:hAnsi="Arial"/>
        </w:rPr>
        <w:t>druga materijalna sredstva</w:t>
      </w:r>
      <w:r w:rsidR="008F5D7C">
        <w:rPr>
          <w:rFonts w:ascii="Arial" w:hAnsi="Arial"/>
        </w:rPr>
        <w:t>.</w:t>
      </w:r>
      <w:r>
        <w:rPr>
          <w:rFonts w:ascii="Arial" w:hAnsi="Arial"/>
        </w:rPr>
        <w:t xml:space="preserve"> </w:t>
      </w:r>
    </w:p>
    <w:p w14:paraId="320606C0" w14:textId="77777777" w:rsidR="00981375" w:rsidRDefault="00981375" w:rsidP="00264B28">
      <w:pPr>
        <w:spacing w:after="0"/>
        <w:jc w:val="both"/>
        <w:rPr>
          <w:rFonts w:ascii="Arial" w:hAnsi="Arial"/>
        </w:rPr>
      </w:pPr>
    </w:p>
    <w:p w14:paraId="4F79EDA0" w14:textId="66DFC7EF" w:rsidR="00264B28" w:rsidRDefault="008F5D7C" w:rsidP="00264B28">
      <w:pPr>
        <w:spacing w:after="0"/>
        <w:jc w:val="both"/>
        <w:rPr>
          <w:rFonts w:ascii="Arial" w:hAnsi="Arial"/>
        </w:rPr>
      </w:pPr>
      <w:r>
        <w:rPr>
          <w:rFonts w:ascii="Arial" w:hAnsi="Arial"/>
        </w:rPr>
        <w:t xml:space="preserve">Dobitnik </w:t>
      </w:r>
      <w:r w:rsidR="00264B28">
        <w:rPr>
          <w:rFonts w:ascii="Arial" w:hAnsi="Arial"/>
        </w:rPr>
        <w:t xml:space="preserve">se može odreći nagrade. </w:t>
      </w:r>
    </w:p>
    <w:p w14:paraId="2F89AF85" w14:textId="77777777" w:rsidR="00264B28" w:rsidRDefault="00264B28" w:rsidP="00264B28">
      <w:pPr>
        <w:spacing w:after="0"/>
        <w:jc w:val="both"/>
        <w:rPr>
          <w:rFonts w:ascii="Arial" w:hAnsi="Arial"/>
          <w:b/>
          <w:bCs/>
        </w:rPr>
      </w:pPr>
    </w:p>
    <w:p w14:paraId="5D12E98C" w14:textId="4C493A80" w:rsidR="00264B28" w:rsidRDefault="00264B28" w:rsidP="00264B28">
      <w:pPr>
        <w:spacing w:after="0"/>
        <w:jc w:val="both"/>
        <w:rPr>
          <w:rFonts w:ascii="Arial" w:hAnsi="Arial"/>
          <w:b/>
          <w:bCs/>
        </w:rPr>
      </w:pPr>
      <w:r>
        <w:rPr>
          <w:rFonts w:ascii="Arial" w:hAnsi="Arial"/>
          <w:b/>
          <w:bCs/>
        </w:rPr>
        <w:t>KORIŠTENJE OSOBNIH PODATAKA</w:t>
      </w:r>
    </w:p>
    <w:p w14:paraId="556D406C" w14:textId="5B4D4626" w:rsidR="00981375" w:rsidRDefault="00264B28" w:rsidP="00981375">
      <w:pPr>
        <w:spacing w:after="0"/>
        <w:jc w:val="center"/>
        <w:rPr>
          <w:rFonts w:ascii="Arial" w:hAnsi="Arial"/>
          <w:b/>
          <w:bCs/>
        </w:rPr>
      </w:pPr>
      <w:r>
        <w:rPr>
          <w:rFonts w:ascii="Arial" w:hAnsi="Arial"/>
          <w:b/>
          <w:bCs/>
        </w:rPr>
        <w:t>ČLAN 20.</w:t>
      </w:r>
    </w:p>
    <w:p w14:paraId="0E8FD086" w14:textId="77777777" w:rsidR="00264B28" w:rsidRDefault="00264B28" w:rsidP="00264B28">
      <w:pPr>
        <w:spacing w:after="0"/>
        <w:jc w:val="both"/>
        <w:rPr>
          <w:rFonts w:ascii="Arial" w:hAnsi="Arial"/>
        </w:rPr>
      </w:pPr>
      <w:r>
        <w:rPr>
          <w:rFonts w:ascii="Arial" w:hAnsi="Arial"/>
        </w:rPr>
        <w:t>Sudjelovanjem  u nagradnoj igri,  sudionici potvrđuju prihvaćanje ovih Pravila i daju suglasnost Organizatoru da prikuplja i obrađuje navedene osobne  podatke isključivo u svrhu provođenja ove nagradne igre i na način kako je to opisano u ovim Pravilima. Prikupljeni osobni podaci koriste se samo za evidenciju Organizatora.</w:t>
      </w:r>
    </w:p>
    <w:p w14:paraId="3E3F62CC" w14:textId="77777777" w:rsidR="00264B28" w:rsidRDefault="00264B28" w:rsidP="00264B28">
      <w:pPr>
        <w:spacing w:after="0"/>
        <w:jc w:val="both"/>
        <w:rPr>
          <w:rFonts w:ascii="Arial" w:hAnsi="Arial"/>
        </w:rPr>
      </w:pPr>
    </w:p>
    <w:p w14:paraId="20BDF5D7" w14:textId="77777777" w:rsidR="00264B28" w:rsidRDefault="00264B28" w:rsidP="00264B28">
      <w:pPr>
        <w:spacing w:after="0"/>
        <w:jc w:val="both"/>
        <w:rPr>
          <w:rFonts w:ascii="Arial" w:hAnsi="Arial"/>
        </w:rPr>
      </w:pPr>
      <w:r>
        <w:rPr>
          <w:rFonts w:ascii="Arial" w:hAnsi="Arial"/>
        </w:rPr>
        <w:t>Organizator je odgovoran za obradu podataka u skladu sa propisima o zaštiti osobnih podataka, i poduzet će sve potrebne mjere da bi se osiguralo sigurno korištenje i obrada osobnih podataka sudionika u nagradnoj igri i u skladu sa važećim propisima, a sudionici imaju pravo da budu informirani o činjenici da se podaci prikupljaju i da budu upoznati sa podacima.</w:t>
      </w:r>
    </w:p>
    <w:p w14:paraId="328D08C1" w14:textId="77777777" w:rsidR="00264B28" w:rsidRDefault="00264B28" w:rsidP="00264B28">
      <w:pPr>
        <w:spacing w:after="0"/>
        <w:jc w:val="both"/>
        <w:rPr>
          <w:rFonts w:ascii="Arial" w:hAnsi="Arial"/>
        </w:rPr>
      </w:pPr>
      <w:r>
        <w:rPr>
          <w:rFonts w:ascii="Arial" w:hAnsi="Arial"/>
        </w:rPr>
        <w:t xml:space="preserve"> </w:t>
      </w:r>
    </w:p>
    <w:p w14:paraId="6795B12C" w14:textId="77777777" w:rsidR="00264B28" w:rsidRDefault="00264B28" w:rsidP="00264B28">
      <w:pPr>
        <w:spacing w:after="0"/>
        <w:jc w:val="both"/>
        <w:rPr>
          <w:rFonts w:ascii="Arial" w:hAnsi="Arial"/>
        </w:rPr>
      </w:pPr>
      <w:r>
        <w:rPr>
          <w:rFonts w:ascii="Arial" w:hAnsi="Arial"/>
        </w:rPr>
        <w:t>Sudionik  u nagradnoj igri je odgovoran za davanje točnih podataka Organizatoru, u cilju provođenja ove nagradne igre.</w:t>
      </w:r>
    </w:p>
    <w:p w14:paraId="3EA70EC0" w14:textId="77777777" w:rsidR="00264B28" w:rsidRDefault="00264B28" w:rsidP="00264B28">
      <w:pPr>
        <w:spacing w:after="0"/>
        <w:jc w:val="both"/>
        <w:rPr>
          <w:rFonts w:ascii="Arial" w:hAnsi="Arial"/>
          <w:b/>
          <w:bCs/>
        </w:rPr>
      </w:pPr>
    </w:p>
    <w:p w14:paraId="2008ABC5" w14:textId="305618D7" w:rsidR="00264B28" w:rsidRPr="00623B2D" w:rsidRDefault="00264B28" w:rsidP="00264B28">
      <w:pPr>
        <w:spacing w:after="0"/>
        <w:jc w:val="both"/>
        <w:rPr>
          <w:rFonts w:ascii="Arial" w:hAnsi="Arial"/>
          <w:b/>
          <w:bCs/>
        </w:rPr>
      </w:pPr>
      <w:r>
        <w:rPr>
          <w:rFonts w:ascii="Arial" w:hAnsi="Arial"/>
          <w:b/>
          <w:bCs/>
        </w:rPr>
        <w:t>PUBLICITET I OBJAVA IMENA DOBITNIKA</w:t>
      </w:r>
    </w:p>
    <w:p w14:paraId="07B26CE0" w14:textId="77777777" w:rsidR="00264B28" w:rsidRDefault="00264B28" w:rsidP="00264B28">
      <w:pPr>
        <w:spacing w:after="0"/>
        <w:jc w:val="center"/>
        <w:rPr>
          <w:rFonts w:ascii="Arial" w:hAnsi="Arial"/>
          <w:b/>
          <w:bCs/>
        </w:rPr>
      </w:pPr>
      <w:r>
        <w:rPr>
          <w:rFonts w:ascii="Arial" w:hAnsi="Arial"/>
          <w:b/>
          <w:bCs/>
        </w:rPr>
        <w:t>ČLAN 21.</w:t>
      </w:r>
    </w:p>
    <w:p w14:paraId="3387CA1E" w14:textId="77777777" w:rsidR="00264B28" w:rsidRDefault="00264B28" w:rsidP="00264B28">
      <w:pPr>
        <w:spacing w:after="0"/>
        <w:jc w:val="both"/>
        <w:rPr>
          <w:rFonts w:ascii="Arial" w:hAnsi="Arial"/>
        </w:rPr>
      </w:pPr>
      <w:r>
        <w:rPr>
          <w:rFonts w:ascii="Arial" w:hAnsi="Arial"/>
        </w:rPr>
        <w:t xml:space="preserve">Svojim sudjelovanjem u nagradnoj igri sudionici su suglasni da, ako postanu dobitnikom nagrade, njihove osobne podatke (ime i prezime) Organizator  može objaviti i iskoristiti bez naknade u štampanom, zvučnom i slikovnom obliku te videozapisu. </w:t>
      </w:r>
    </w:p>
    <w:p w14:paraId="7B61A42E" w14:textId="77777777" w:rsidR="00264B28" w:rsidRDefault="00264B28" w:rsidP="00264B28">
      <w:pPr>
        <w:spacing w:after="0"/>
        <w:jc w:val="both"/>
        <w:rPr>
          <w:rFonts w:ascii="Arial" w:hAnsi="Arial"/>
        </w:rPr>
      </w:pPr>
    </w:p>
    <w:p w14:paraId="37A63341" w14:textId="7F65AFD7" w:rsidR="00264B28" w:rsidRDefault="00264B28" w:rsidP="00264B28">
      <w:pPr>
        <w:spacing w:after="0"/>
        <w:jc w:val="both"/>
        <w:rPr>
          <w:rFonts w:ascii="Arial" w:hAnsi="Arial"/>
        </w:rPr>
      </w:pPr>
      <w:r>
        <w:rPr>
          <w:rFonts w:ascii="Arial" w:hAnsi="Arial"/>
        </w:rPr>
        <w:t>Sudionici nagradne igre svojim sudjelovanjem  pristaju na prikupljanje, upotrebu i objavu  njihovih osobnih  podataka navedenih u korisničkom profilu u promotivne svrhe povezane s nagradnom igrom i proizvodima koji su uključeni u nagradnu igru</w:t>
      </w:r>
      <w:r w:rsidR="00814A61">
        <w:rPr>
          <w:rFonts w:ascii="Arial" w:hAnsi="Arial"/>
        </w:rPr>
        <w:t>.</w:t>
      </w:r>
    </w:p>
    <w:p w14:paraId="7E091C33" w14:textId="77777777" w:rsidR="00264B28" w:rsidRDefault="00264B28" w:rsidP="00264B28">
      <w:pPr>
        <w:spacing w:after="0"/>
        <w:jc w:val="both"/>
        <w:rPr>
          <w:rFonts w:ascii="Arial" w:hAnsi="Arial"/>
        </w:rPr>
      </w:pPr>
      <w:r>
        <w:rPr>
          <w:rFonts w:ascii="Arial" w:hAnsi="Arial"/>
        </w:rPr>
        <w:t>Organizator će osobne podatke sudionika čuvati onoliko vremena koliko je to potrebno za potpunu realizaciju ove nagradne igre.</w:t>
      </w:r>
    </w:p>
    <w:p w14:paraId="3E8BDDB1" w14:textId="77777777" w:rsidR="00264B28" w:rsidRDefault="00264B28" w:rsidP="00264B28">
      <w:pPr>
        <w:spacing w:after="0"/>
        <w:jc w:val="both"/>
        <w:rPr>
          <w:rFonts w:ascii="Arial" w:hAnsi="Arial"/>
        </w:rPr>
      </w:pPr>
    </w:p>
    <w:p w14:paraId="16C4B13C" w14:textId="77777777" w:rsidR="00264B28" w:rsidRDefault="00264B28" w:rsidP="00264B28">
      <w:pPr>
        <w:spacing w:after="0"/>
        <w:jc w:val="both"/>
        <w:rPr>
          <w:rFonts w:ascii="Arial" w:hAnsi="Arial"/>
        </w:rPr>
      </w:pPr>
      <w:r>
        <w:rPr>
          <w:rFonts w:ascii="Arial" w:hAnsi="Arial"/>
        </w:rPr>
        <w:t>Sudionik  može u bilo kojem trenutku povući svoju suglasnost za obradu osobnih podataka dopisom na adresu Organizatora, i Prihvaća da takvo povlačenje suglasnosti uzrokuje nemogućnost daljnjeg sudjelovanja u nagradnoj igri.</w:t>
      </w:r>
    </w:p>
    <w:p w14:paraId="4EF8F43B" w14:textId="77777777" w:rsidR="00FD2554" w:rsidRDefault="00FD2554" w:rsidP="00264B28">
      <w:pPr>
        <w:spacing w:after="0"/>
        <w:jc w:val="both"/>
        <w:rPr>
          <w:rFonts w:ascii="Arial" w:hAnsi="Arial"/>
        </w:rPr>
      </w:pPr>
    </w:p>
    <w:p w14:paraId="0233A31E" w14:textId="77777777" w:rsidR="00FD2554" w:rsidRDefault="00FD2554" w:rsidP="00264B28">
      <w:pPr>
        <w:spacing w:after="0"/>
        <w:jc w:val="both"/>
        <w:rPr>
          <w:rFonts w:ascii="Arial" w:hAnsi="Arial"/>
        </w:rPr>
      </w:pPr>
    </w:p>
    <w:p w14:paraId="72FFF0CD" w14:textId="77777777" w:rsidR="00F00B23" w:rsidRDefault="00F00B23" w:rsidP="00264B28">
      <w:pPr>
        <w:spacing w:after="0"/>
        <w:jc w:val="both"/>
        <w:rPr>
          <w:rFonts w:ascii="Arial" w:hAnsi="Arial"/>
        </w:rPr>
      </w:pPr>
    </w:p>
    <w:p w14:paraId="0DC59C2E" w14:textId="77777777" w:rsidR="00FD2554" w:rsidRDefault="00FD2554" w:rsidP="00264B28">
      <w:pPr>
        <w:spacing w:after="0"/>
        <w:jc w:val="both"/>
        <w:rPr>
          <w:rFonts w:ascii="Arial" w:hAnsi="Arial"/>
        </w:rPr>
      </w:pPr>
    </w:p>
    <w:p w14:paraId="52AD9A55" w14:textId="77777777" w:rsidR="00264B28" w:rsidRDefault="00264B28" w:rsidP="00264B28">
      <w:pPr>
        <w:spacing w:after="0"/>
        <w:jc w:val="both"/>
        <w:rPr>
          <w:rFonts w:ascii="Arial" w:hAnsi="Arial"/>
          <w:b/>
          <w:bCs/>
        </w:rPr>
      </w:pPr>
      <w:r>
        <w:rPr>
          <w:rFonts w:ascii="Arial" w:hAnsi="Arial"/>
          <w:b/>
          <w:bCs/>
        </w:rPr>
        <w:t xml:space="preserve"> NADLEŽNOST SUDA</w:t>
      </w:r>
    </w:p>
    <w:p w14:paraId="69067F33" w14:textId="77777777" w:rsidR="00264B28" w:rsidRDefault="00264B28" w:rsidP="00264B28">
      <w:pPr>
        <w:spacing w:after="0"/>
        <w:jc w:val="center"/>
        <w:rPr>
          <w:rFonts w:ascii="Arial" w:hAnsi="Arial"/>
          <w:b/>
          <w:bCs/>
        </w:rPr>
      </w:pPr>
      <w:r>
        <w:rPr>
          <w:rFonts w:ascii="Arial" w:hAnsi="Arial"/>
          <w:b/>
          <w:bCs/>
        </w:rPr>
        <w:t>ČLAN 22.</w:t>
      </w:r>
    </w:p>
    <w:p w14:paraId="394ABCF1" w14:textId="77777777" w:rsidR="00264B28" w:rsidRDefault="00264B28" w:rsidP="00264B28">
      <w:pPr>
        <w:spacing w:after="0"/>
        <w:jc w:val="center"/>
        <w:rPr>
          <w:rFonts w:ascii="Arial" w:hAnsi="Arial"/>
          <w:b/>
          <w:bCs/>
        </w:rPr>
      </w:pPr>
    </w:p>
    <w:p w14:paraId="033F353B" w14:textId="77777777" w:rsidR="00264B28" w:rsidRDefault="00264B28" w:rsidP="00264B28">
      <w:pPr>
        <w:spacing w:after="0"/>
        <w:jc w:val="both"/>
        <w:rPr>
          <w:rFonts w:ascii="Arial" w:hAnsi="Arial"/>
        </w:rPr>
      </w:pPr>
      <w:r>
        <w:rPr>
          <w:rFonts w:ascii="Arial" w:hAnsi="Arial"/>
        </w:rPr>
        <w:t>Sve žalbe, prigovore i reklamacije rješava Organizator nagradne igre. U slučaju opravdanih pritužbi. Organizator  se obavezuje da će ih otkloniti u najkraćem mogućem roku i obavijestiti sudionike.</w:t>
      </w:r>
    </w:p>
    <w:p w14:paraId="2AE9DD72" w14:textId="77777777" w:rsidR="00264B28" w:rsidRDefault="00264B28" w:rsidP="00264B28">
      <w:pPr>
        <w:spacing w:after="0"/>
        <w:jc w:val="both"/>
        <w:rPr>
          <w:rFonts w:ascii="Arial" w:hAnsi="Arial"/>
        </w:rPr>
      </w:pPr>
    </w:p>
    <w:p w14:paraId="68E11D0E" w14:textId="77777777" w:rsidR="00264B28" w:rsidRDefault="00264B28" w:rsidP="00264B28">
      <w:pPr>
        <w:spacing w:after="0"/>
        <w:jc w:val="both"/>
        <w:rPr>
          <w:rFonts w:ascii="Arial" w:hAnsi="Arial"/>
        </w:rPr>
      </w:pPr>
      <w:r>
        <w:rPr>
          <w:rFonts w:ascii="Arial" w:hAnsi="Arial"/>
        </w:rPr>
        <w:t>Svi eventualni sporovi između Organizatora i sudionika odnosno dobitnika rješavati će se sporazumno.</w:t>
      </w:r>
    </w:p>
    <w:p w14:paraId="1F248D3C" w14:textId="77777777" w:rsidR="00264B28" w:rsidRDefault="00264B28" w:rsidP="00264B28">
      <w:pPr>
        <w:spacing w:after="0"/>
        <w:jc w:val="both"/>
        <w:rPr>
          <w:rFonts w:ascii="Arial" w:hAnsi="Arial"/>
        </w:rPr>
      </w:pPr>
    </w:p>
    <w:p w14:paraId="584B06E5" w14:textId="77777777" w:rsidR="00264B28" w:rsidRDefault="00264B28" w:rsidP="00264B28">
      <w:pPr>
        <w:spacing w:after="0"/>
        <w:jc w:val="both"/>
        <w:rPr>
          <w:rFonts w:ascii="Arial" w:hAnsi="Arial"/>
        </w:rPr>
      </w:pPr>
      <w:r>
        <w:rPr>
          <w:rFonts w:ascii="Arial" w:hAnsi="Arial"/>
        </w:rPr>
        <w:t xml:space="preserve">U slučaju da spor nije moguće riješiti sporazumno, isti rješava sud u Širokom Brijegu. </w:t>
      </w:r>
    </w:p>
    <w:p w14:paraId="51545FB3" w14:textId="77777777" w:rsidR="00264B28" w:rsidRDefault="00264B28" w:rsidP="00264B28">
      <w:pPr>
        <w:spacing w:after="0"/>
        <w:jc w:val="both"/>
        <w:rPr>
          <w:rFonts w:ascii="Arial" w:hAnsi="Arial"/>
          <w:lang w:val="hr-HR"/>
        </w:rPr>
      </w:pPr>
    </w:p>
    <w:p w14:paraId="2CE82E12" w14:textId="77777777" w:rsidR="00264B28" w:rsidRDefault="00264B28" w:rsidP="00264B28">
      <w:pPr>
        <w:spacing w:after="0"/>
        <w:jc w:val="both"/>
        <w:rPr>
          <w:rFonts w:ascii="Arial" w:hAnsi="Arial"/>
          <w:lang w:val="hr-HR"/>
        </w:rPr>
      </w:pPr>
    </w:p>
    <w:p w14:paraId="28EE1612" w14:textId="13D0FBCC" w:rsidR="00264B28" w:rsidRDefault="00814A61" w:rsidP="00264B28">
      <w:pPr>
        <w:spacing w:after="0"/>
        <w:jc w:val="both"/>
        <w:rPr>
          <w:rFonts w:ascii="Arial" w:hAnsi="Arial"/>
          <w:lang w:val="hr-HR"/>
        </w:rPr>
      </w:pPr>
      <w:r>
        <w:rPr>
          <w:rFonts w:ascii="Arial" w:hAnsi="Arial"/>
          <w:lang w:val="hr-HR"/>
        </w:rPr>
        <w:t>Grude, 07.05.2026.</w:t>
      </w:r>
    </w:p>
    <w:p w14:paraId="05B0D6D2" w14:textId="57F87EE5" w:rsidR="00814A61" w:rsidRDefault="00814A61" w:rsidP="00264B28">
      <w:pPr>
        <w:spacing w:after="0"/>
        <w:jc w:val="both"/>
        <w:rPr>
          <w:rFonts w:ascii="Arial" w:hAnsi="Arial"/>
          <w:lang w:val="hr-HR"/>
        </w:rPr>
      </w:pPr>
      <w:r>
        <w:rPr>
          <w:rFonts w:ascii="Arial" w:hAnsi="Arial"/>
          <w:lang w:val="hr-HR"/>
        </w:rPr>
        <w:t xml:space="preserve">Br. protokola; </w:t>
      </w:r>
      <w:r w:rsidRPr="00814A61">
        <w:rPr>
          <w:rFonts w:ascii="Arial" w:hAnsi="Arial"/>
        </w:rPr>
        <w:t>V-01-429/26</w:t>
      </w:r>
    </w:p>
    <w:p w14:paraId="5816773D" w14:textId="77777777" w:rsidR="00CB1FF5" w:rsidRPr="00CB1FF5" w:rsidRDefault="00814A61" w:rsidP="00CB1FF5">
      <w:pPr>
        <w:jc w:val="both"/>
        <w:rPr>
          <w:rFonts w:ascii="Arial" w:hAnsi="Arial"/>
          <w:lang w:val="bs-Latn-BA"/>
        </w:rPr>
      </w:pPr>
      <w:r>
        <w:rPr>
          <w:rFonts w:ascii="Arial" w:hAnsi="Arial"/>
          <w:lang w:val="hr-HR"/>
        </w:rPr>
        <w:t xml:space="preserve">Br. rješenja; </w:t>
      </w:r>
      <w:r w:rsidR="00CB1FF5" w:rsidRPr="00CB1FF5">
        <w:rPr>
          <w:rFonts w:ascii="Arial" w:hAnsi="Arial"/>
          <w:lang w:val="bs-Latn-BA"/>
        </w:rPr>
        <w:t>UP-05-12-1-645/26 od 22.05.2026. godine</w:t>
      </w:r>
    </w:p>
    <w:p w14:paraId="141C4876" w14:textId="70E95552" w:rsidR="00814A61" w:rsidRDefault="00814A61" w:rsidP="00264B28">
      <w:pPr>
        <w:spacing w:after="0"/>
        <w:jc w:val="both"/>
        <w:rPr>
          <w:rFonts w:ascii="Arial" w:hAnsi="Arial"/>
        </w:rPr>
      </w:pPr>
    </w:p>
    <w:p w14:paraId="6C22F5A1" w14:textId="77777777" w:rsidR="00DF59A3" w:rsidRDefault="00DF59A3" w:rsidP="00264B28">
      <w:pPr>
        <w:spacing w:after="0"/>
        <w:jc w:val="right"/>
        <w:rPr>
          <w:rFonts w:ascii="Arial" w:hAnsi="Arial"/>
        </w:rPr>
      </w:pPr>
    </w:p>
    <w:p w14:paraId="74BF83BD" w14:textId="77777777" w:rsidR="00613FE4" w:rsidRDefault="00613FE4" w:rsidP="00264B28">
      <w:pPr>
        <w:spacing w:after="0"/>
        <w:jc w:val="right"/>
        <w:rPr>
          <w:rFonts w:ascii="Arial" w:hAnsi="Arial"/>
        </w:rPr>
      </w:pPr>
    </w:p>
    <w:p w14:paraId="50D18415" w14:textId="7300434E" w:rsidR="00264B28" w:rsidRDefault="00264B28" w:rsidP="00264B28">
      <w:pPr>
        <w:spacing w:after="0"/>
        <w:jc w:val="right"/>
        <w:rPr>
          <w:rFonts w:ascii="Arial" w:hAnsi="Arial"/>
        </w:rPr>
      </w:pPr>
      <w:r>
        <w:rPr>
          <w:rFonts w:ascii="Arial" w:hAnsi="Arial"/>
        </w:rPr>
        <w:t>__________________</w:t>
      </w:r>
    </w:p>
    <w:p w14:paraId="10C507C7" w14:textId="77777777" w:rsidR="00264B28" w:rsidRDefault="00264B28" w:rsidP="00264B28">
      <w:pPr>
        <w:spacing w:after="0"/>
        <w:jc w:val="right"/>
        <w:rPr>
          <w:rFonts w:ascii="Arial" w:hAnsi="Arial"/>
        </w:rPr>
      </w:pPr>
      <w:r>
        <w:rPr>
          <w:rFonts w:ascii="Arial" w:hAnsi="Arial"/>
        </w:rPr>
        <w:t>Teofil Pandžić, direktor</w:t>
      </w:r>
    </w:p>
    <w:p w14:paraId="43C6279A" w14:textId="27E6643A" w:rsidR="00844523" w:rsidRPr="00617CD6" w:rsidRDefault="00844523" w:rsidP="00617CD6">
      <w:pPr>
        <w:spacing w:after="0"/>
        <w:rPr>
          <w:szCs w:val="20"/>
        </w:rPr>
      </w:pPr>
    </w:p>
    <w:sectPr w:rsidR="00844523" w:rsidRPr="00617CD6" w:rsidSect="0084452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5DDD" w14:textId="77777777" w:rsidR="00FE1B50" w:rsidRDefault="00FE1B50" w:rsidP="0021394A">
      <w:pPr>
        <w:spacing w:after="0" w:line="240" w:lineRule="auto"/>
      </w:pPr>
      <w:r>
        <w:separator/>
      </w:r>
    </w:p>
  </w:endnote>
  <w:endnote w:type="continuationSeparator" w:id="0">
    <w:p w14:paraId="52F0B83A" w14:textId="77777777" w:rsidR="00FE1B50" w:rsidRDefault="00FE1B50" w:rsidP="0021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612B" w14:textId="77777777" w:rsidR="0066327C" w:rsidRDefault="001B1D56" w:rsidP="00B32BD4">
    <w:pPr>
      <w:pStyle w:val="Podnoje"/>
      <w:tabs>
        <w:tab w:val="clear" w:pos="4536"/>
        <w:tab w:val="clear" w:pos="9072"/>
        <w:tab w:val="left" w:pos="2268"/>
      </w:tabs>
      <w:rPr>
        <w:noProof/>
        <w:sz w:val="12"/>
        <w:szCs w:val="12"/>
        <w:lang w:eastAsia="hr-BA"/>
      </w:rPr>
    </w:pPr>
    <w:r>
      <w:rPr>
        <w:noProof/>
        <w:sz w:val="12"/>
        <w:szCs w:val="12"/>
        <w:lang w:eastAsia="hr-BA"/>
      </w:rPr>
      <w:drawing>
        <wp:inline distT="0" distB="0" distL="0" distR="0" wp14:anchorId="71B6AF3F" wp14:editId="086DF675">
          <wp:extent cx="5758180" cy="8890"/>
          <wp:effectExtent l="0" t="0" r="0" b="0"/>
          <wp:docPr id="2" name="Picture 2" descr="linija_c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ija_cr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8890"/>
                  </a:xfrm>
                  <a:prstGeom prst="rect">
                    <a:avLst/>
                  </a:prstGeom>
                  <a:noFill/>
                  <a:ln>
                    <a:noFill/>
                  </a:ln>
                </pic:spPr>
              </pic:pic>
            </a:graphicData>
          </a:graphic>
        </wp:inline>
      </w:drawing>
    </w:r>
  </w:p>
  <w:p w14:paraId="27F7B3FF" w14:textId="77777777" w:rsidR="0066327C" w:rsidRDefault="0066327C" w:rsidP="00B32BD4">
    <w:pPr>
      <w:pStyle w:val="Podnoje"/>
      <w:tabs>
        <w:tab w:val="clear" w:pos="4536"/>
        <w:tab w:val="clear" w:pos="9072"/>
        <w:tab w:val="left" w:pos="2268"/>
      </w:tabs>
      <w:rPr>
        <w:noProof/>
        <w:sz w:val="12"/>
        <w:szCs w:val="12"/>
        <w:lang w:eastAsia="hr-BA"/>
      </w:rPr>
    </w:pPr>
  </w:p>
  <w:p w14:paraId="7E131BB5" w14:textId="61848E14" w:rsidR="0066327C" w:rsidRDefault="0066327C" w:rsidP="00AD7072">
    <w:pPr>
      <w:pStyle w:val="Podnoje"/>
      <w:tabs>
        <w:tab w:val="clear" w:pos="4536"/>
        <w:tab w:val="clear" w:pos="9072"/>
        <w:tab w:val="left" w:pos="22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FE6A" w14:textId="77777777" w:rsidR="00FE1B50" w:rsidRDefault="00FE1B50" w:rsidP="0021394A">
      <w:pPr>
        <w:spacing w:after="0" w:line="240" w:lineRule="auto"/>
      </w:pPr>
      <w:r>
        <w:separator/>
      </w:r>
    </w:p>
  </w:footnote>
  <w:footnote w:type="continuationSeparator" w:id="0">
    <w:p w14:paraId="570C818F" w14:textId="77777777" w:rsidR="00FE1B50" w:rsidRDefault="00FE1B50" w:rsidP="00213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E134" w14:textId="77777777" w:rsidR="0066327C" w:rsidRDefault="001B1D56">
    <w:pPr>
      <w:pStyle w:val="Zaglavlje"/>
    </w:pPr>
    <w:r>
      <w:rPr>
        <w:noProof/>
        <w:lang w:eastAsia="hr-BA"/>
      </w:rPr>
      <w:drawing>
        <wp:inline distT="0" distB="0" distL="0" distR="0" wp14:anchorId="75455581" wp14:editId="7FEE3D68">
          <wp:extent cx="5758180" cy="775139"/>
          <wp:effectExtent l="0" t="0" r="762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A_MEMO_FINAL_02-7-20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8180" cy="775139"/>
                  </a:xfrm>
                  <a:prstGeom prst="rect">
                    <a:avLst/>
                  </a:prstGeom>
                  <a:noFill/>
                  <a:ln>
                    <a:noFill/>
                  </a:ln>
                </pic:spPr>
              </pic:pic>
            </a:graphicData>
          </a:graphic>
        </wp:inline>
      </w:drawing>
    </w:r>
  </w:p>
  <w:p w14:paraId="2C202F61" w14:textId="77777777" w:rsidR="0066327C" w:rsidRDefault="0066327C" w:rsidP="00865CFA">
    <w:pPr>
      <w:pStyle w:val="Zaglavlje"/>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8EE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180200"/>
    <w:multiLevelType w:val="hybridMultilevel"/>
    <w:tmpl w:val="A8462532"/>
    <w:lvl w:ilvl="0" w:tplc="101A000F">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2" w15:restartNumberingAfterBreak="0">
    <w:nsid w:val="30130758"/>
    <w:multiLevelType w:val="hybridMultilevel"/>
    <w:tmpl w:val="B19AFFDC"/>
    <w:lvl w:ilvl="0" w:tplc="B568EC38">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806B85"/>
    <w:multiLevelType w:val="hybridMultilevel"/>
    <w:tmpl w:val="76204EEE"/>
    <w:lvl w:ilvl="0" w:tplc="301278B6">
      <w:numFmt w:val="bullet"/>
      <w:lvlText w:val="-"/>
      <w:lvlJc w:val="left"/>
      <w:pPr>
        <w:ind w:left="720" w:hanging="360"/>
      </w:pPr>
      <w:rPr>
        <w:rFonts w:ascii="Trebuchet MS" w:eastAsia="Calibri" w:hAnsi="Trebuchet MS"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15:restartNumberingAfterBreak="0">
    <w:nsid w:val="539B167C"/>
    <w:multiLevelType w:val="hybridMultilevel"/>
    <w:tmpl w:val="6CF8FF82"/>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15:restartNumberingAfterBreak="0">
    <w:nsid w:val="7AFB3F9F"/>
    <w:multiLevelType w:val="hybridMultilevel"/>
    <w:tmpl w:val="11E25572"/>
    <w:lvl w:ilvl="0" w:tplc="2B3E58F4">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3352476">
    <w:abstractNumId w:val="0"/>
  </w:num>
  <w:num w:numId="2" w16cid:durableId="35158600">
    <w:abstractNumId w:val="5"/>
  </w:num>
  <w:num w:numId="3" w16cid:durableId="302740297">
    <w:abstractNumId w:val="2"/>
  </w:num>
  <w:num w:numId="4" w16cid:durableId="270478206">
    <w:abstractNumId w:val="3"/>
  </w:num>
  <w:num w:numId="5" w16cid:durableId="1833181033">
    <w:abstractNumId w:val="4"/>
  </w:num>
  <w:num w:numId="6" w16cid:durableId="1552691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6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7C"/>
    <w:rsid w:val="000578DB"/>
    <w:rsid w:val="00062FE0"/>
    <w:rsid w:val="00084A7E"/>
    <w:rsid w:val="000D6537"/>
    <w:rsid w:val="000E2E9C"/>
    <w:rsid w:val="00126D9B"/>
    <w:rsid w:val="00136F85"/>
    <w:rsid w:val="00163A10"/>
    <w:rsid w:val="00167194"/>
    <w:rsid w:val="001B1D56"/>
    <w:rsid w:val="001F091F"/>
    <w:rsid w:val="0021394A"/>
    <w:rsid w:val="00230831"/>
    <w:rsid w:val="00233E7A"/>
    <w:rsid w:val="00243C49"/>
    <w:rsid w:val="00264B28"/>
    <w:rsid w:val="00312921"/>
    <w:rsid w:val="004E6076"/>
    <w:rsid w:val="00523DE1"/>
    <w:rsid w:val="005A1566"/>
    <w:rsid w:val="00613FE4"/>
    <w:rsid w:val="00617CD6"/>
    <w:rsid w:val="00623B2D"/>
    <w:rsid w:val="0063554B"/>
    <w:rsid w:val="0066327C"/>
    <w:rsid w:val="00684924"/>
    <w:rsid w:val="007334D0"/>
    <w:rsid w:val="0074344E"/>
    <w:rsid w:val="007611E9"/>
    <w:rsid w:val="007D0755"/>
    <w:rsid w:val="00814A61"/>
    <w:rsid w:val="00833CEF"/>
    <w:rsid w:val="00844523"/>
    <w:rsid w:val="00865CFA"/>
    <w:rsid w:val="00865F89"/>
    <w:rsid w:val="008737BB"/>
    <w:rsid w:val="008A0C29"/>
    <w:rsid w:val="008E3CC1"/>
    <w:rsid w:val="008F5D7C"/>
    <w:rsid w:val="00941926"/>
    <w:rsid w:val="009465B7"/>
    <w:rsid w:val="009628F0"/>
    <w:rsid w:val="00981375"/>
    <w:rsid w:val="00983F89"/>
    <w:rsid w:val="009908BB"/>
    <w:rsid w:val="00A305AE"/>
    <w:rsid w:val="00A32231"/>
    <w:rsid w:val="00A85F29"/>
    <w:rsid w:val="00A97EDA"/>
    <w:rsid w:val="00AB3C47"/>
    <w:rsid w:val="00AC19DA"/>
    <w:rsid w:val="00AD7072"/>
    <w:rsid w:val="00AF49A8"/>
    <w:rsid w:val="00B010E1"/>
    <w:rsid w:val="00B32BD4"/>
    <w:rsid w:val="00B919D9"/>
    <w:rsid w:val="00C2254C"/>
    <w:rsid w:val="00C27264"/>
    <w:rsid w:val="00CB1FF5"/>
    <w:rsid w:val="00CC6A4D"/>
    <w:rsid w:val="00CE0EB6"/>
    <w:rsid w:val="00D50EF5"/>
    <w:rsid w:val="00D75D99"/>
    <w:rsid w:val="00D84C4A"/>
    <w:rsid w:val="00DC4FD1"/>
    <w:rsid w:val="00DE48AD"/>
    <w:rsid w:val="00DF59A3"/>
    <w:rsid w:val="00DF787C"/>
    <w:rsid w:val="00E325AA"/>
    <w:rsid w:val="00E6555B"/>
    <w:rsid w:val="00EA7A1E"/>
    <w:rsid w:val="00F00B23"/>
    <w:rsid w:val="00F31EB4"/>
    <w:rsid w:val="00F33806"/>
    <w:rsid w:val="00F62362"/>
    <w:rsid w:val="00F75779"/>
    <w:rsid w:val="00F77689"/>
    <w:rsid w:val="00F92E19"/>
    <w:rsid w:val="00FA4878"/>
    <w:rsid w:val="00FD2554"/>
    <w:rsid w:val="00FD55BA"/>
    <w:rsid w:val="00FE1B50"/>
    <w:rsid w:val="00FF3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5755B4"/>
  <w14:defaultImageDpi w14:val="300"/>
  <w15:docId w15:val="{93573BED-0837-4CA4-9104-37BE4455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23"/>
    <w:pPr>
      <w:spacing w:after="200" w:line="276" w:lineRule="auto"/>
    </w:pPr>
    <w:rPr>
      <w:szCs w:val="24"/>
      <w:lang w:val="hr-BA"/>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139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394A"/>
  </w:style>
  <w:style w:type="paragraph" w:styleId="Podnoje">
    <w:name w:val="footer"/>
    <w:basedOn w:val="Normal"/>
    <w:link w:val="PodnojeChar"/>
    <w:uiPriority w:val="99"/>
    <w:unhideWhenUsed/>
    <w:rsid w:val="002139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394A"/>
  </w:style>
  <w:style w:type="paragraph" w:styleId="Tekstbalonia">
    <w:name w:val="Balloon Text"/>
    <w:basedOn w:val="Normal"/>
    <w:link w:val="TekstbaloniaChar"/>
    <w:uiPriority w:val="99"/>
    <w:semiHidden/>
    <w:unhideWhenUsed/>
    <w:rsid w:val="0021394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394A"/>
    <w:rPr>
      <w:rFonts w:ascii="Tahoma" w:hAnsi="Tahoma" w:cs="Tahoma"/>
      <w:sz w:val="16"/>
      <w:szCs w:val="16"/>
    </w:rPr>
  </w:style>
  <w:style w:type="paragraph" w:styleId="Bezproreda">
    <w:name w:val="No Spacing"/>
    <w:uiPriority w:val="1"/>
    <w:qFormat/>
    <w:rsid w:val="00AC19DA"/>
    <w:rPr>
      <w:rFonts w:asciiTheme="minorHAnsi" w:eastAsiaTheme="minorHAnsi" w:hAnsiTheme="minorHAnsi" w:cstheme="minorBidi"/>
      <w:sz w:val="22"/>
      <w:szCs w:val="22"/>
      <w:lang w:val="hr-HR"/>
    </w:rPr>
  </w:style>
  <w:style w:type="paragraph" w:styleId="Odlomakpopisa">
    <w:name w:val="List Paragraph"/>
    <w:basedOn w:val="Normal"/>
    <w:uiPriority w:val="34"/>
    <w:qFormat/>
    <w:rsid w:val="00AC19DA"/>
    <w:pPr>
      <w:ind w:left="720"/>
      <w:contextualSpacing/>
    </w:pPr>
    <w:rPr>
      <w:rFonts w:asciiTheme="minorHAnsi" w:eastAsiaTheme="minorHAnsi" w:hAnsiTheme="minorHAnsi" w:cstheme="minorBidi"/>
      <w:sz w:val="22"/>
      <w:szCs w:val="22"/>
      <w:lang w:val="hr-HR"/>
    </w:rPr>
  </w:style>
  <w:style w:type="character" w:styleId="Hiperveza">
    <w:name w:val="Hyperlink"/>
    <w:basedOn w:val="Zadanifontodlomka"/>
    <w:uiPriority w:val="99"/>
    <w:unhideWhenUsed/>
    <w:rsid w:val="00264B28"/>
    <w:rPr>
      <w:color w:val="0000FF" w:themeColor="hyperlink"/>
      <w:u w:val="single"/>
    </w:rPr>
  </w:style>
  <w:style w:type="character" w:styleId="Nerijeenospominjanje">
    <w:name w:val="Unresolved Mention"/>
    <w:basedOn w:val="Zadanifontodlomka"/>
    <w:uiPriority w:val="99"/>
    <w:semiHidden/>
    <w:unhideWhenUsed/>
    <w:rsid w:val="00814A61"/>
    <w:rPr>
      <w:color w:val="605E5C"/>
      <w:shd w:val="clear" w:color="auto" w:fill="E1DFDD"/>
    </w:rPr>
  </w:style>
  <w:style w:type="paragraph" w:styleId="Obinitekst">
    <w:name w:val="Plain Text"/>
    <w:basedOn w:val="Normal"/>
    <w:link w:val="ObinitekstChar"/>
    <w:uiPriority w:val="99"/>
    <w:semiHidden/>
    <w:unhideWhenUsed/>
    <w:rsid w:val="00CB1FF5"/>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CB1FF5"/>
    <w:rPr>
      <w:rFonts w:ascii="Consolas" w:hAnsi="Consolas"/>
      <w:sz w:val="21"/>
      <w:szCs w:val="21"/>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29013">
      <w:bodyDiv w:val="1"/>
      <w:marLeft w:val="0"/>
      <w:marRight w:val="0"/>
      <w:marTop w:val="0"/>
      <w:marBottom w:val="0"/>
      <w:divBdr>
        <w:top w:val="none" w:sz="0" w:space="0" w:color="auto"/>
        <w:left w:val="none" w:sz="0" w:space="0" w:color="auto"/>
        <w:bottom w:val="none" w:sz="0" w:space="0" w:color="auto"/>
        <w:right w:val="none" w:sz="0" w:space="0" w:color="auto"/>
      </w:divBdr>
    </w:div>
    <w:div w:id="146993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sta.com/lasta-loyal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oleta.com/programi-vjernos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ast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2082</Words>
  <Characters>11869</Characters>
  <Application>Microsoft Office Word</Application>
  <DocSecurity>4</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frano.medic@violeta.com</dc:creator>
  <cp:lastModifiedBy>Ivana Musa</cp:lastModifiedBy>
  <cp:revision>2</cp:revision>
  <dcterms:created xsi:type="dcterms:W3CDTF">2026-06-01T10:25:00Z</dcterms:created>
  <dcterms:modified xsi:type="dcterms:W3CDTF">2026-06-01T10:25:00Z</dcterms:modified>
</cp:coreProperties>
</file>