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3436" w14:textId="77777777" w:rsidR="00C85C37" w:rsidRPr="00E85A95" w:rsidRDefault="00C85C37" w:rsidP="00C85C37">
      <w:pPr>
        <w:jc w:val="center"/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PRAVILA PROGRAMA VJERNOSTI</w:t>
      </w:r>
    </w:p>
    <w:p w14:paraId="7EBBD5D4" w14:textId="3BA13ACD" w:rsidR="00C85C37" w:rsidRPr="00CF1BEA" w:rsidRDefault="00CF1BEA" w:rsidP="00C85C37">
      <w:pPr>
        <w:jc w:val="center"/>
        <w:rPr>
          <w:rFonts w:ascii="Trebuchet MS" w:hAnsi="Trebuchet MS"/>
          <w:sz w:val="20"/>
          <w:szCs w:val="20"/>
          <w:u w:val="single"/>
        </w:rPr>
      </w:pPr>
      <w:r w:rsidRPr="00CF1BEA">
        <w:rPr>
          <w:rFonts w:ascii="Trebuchet MS" w:hAnsi="Trebuchet MS"/>
          <w:noProof/>
          <w:sz w:val="20"/>
          <w:szCs w:val="20"/>
          <w:u w:val="single"/>
          <w:lang w:eastAsia="hr-HR"/>
        </w:rPr>
        <w:t xml:space="preserve">VIOLETA I </w:t>
      </w:r>
      <w:r w:rsidR="00232EB9">
        <w:rPr>
          <w:rFonts w:ascii="Trebuchet MS" w:hAnsi="Trebuchet MS"/>
          <w:noProof/>
          <w:sz w:val="20"/>
          <w:szCs w:val="20"/>
          <w:u w:val="single"/>
          <w:lang w:eastAsia="hr-HR"/>
        </w:rPr>
        <w:t>GAVRANOVIĆ</w:t>
      </w:r>
      <w:r w:rsidRPr="00CF1BEA">
        <w:rPr>
          <w:rFonts w:ascii="Trebuchet MS" w:hAnsi="Trebuchet MS"/>
          <w:noProof/>
          <w:sz w:val="20"/>
          <w:szCs w:val="20"/>
          <w:u w:val="single"/>
          <w:lang w:eastAsia="hr-HR"/>
        </w:rPr>
        <w:t xml:space="preserve"> - </w:t>
      </w:r>
      <w:r w:rsidR="00BD6B90" w:rsidRPr="00CF1BEA">
        <w:rPr>
          <w:rFonts w:ascii="Trebuchet MS" w:hAnsi="Trebuchet MS"/>
          <w:noProof/>
          <w:sz w:val="20"/>
          <w:szCs w:val="20"/>
          <w:u w:val="single"/>
          <w:lang w:eastAsia="hr-HR"/>
        </w:rPr>
        <w:t xml:space="preserve">SVI DOBIVAJU </w:t>
      </w:r>
      <w:r w:rsidRPr="00CF1BEA">
        <w:rPr>
          <w:rFonts w:ascii="Trebuchet MS" w:hAnsi="Trebuchet MS"/>
          <w:noProof/>
          <w:sz w:val="20"/>
          <w:szCs w:val="20"/>
          <w:u w:val="single"/>
          <w:lang w:eastAsia="hr-HR"/>
        </w:rPr>
        <w:t>!</w:t>
      </w:r>
    </w:p>
    <w:p w14:paraId="07071A88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1.</w:t>
      </w:r>
    </w:p>
    <w:p w14:paraId="36919844" w14:textId="77777777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Organizator programa vjernosti je</w:t>
      </w:r>
      <w:r>
        <w:rPr>
          <w:rFonts w:ascii="Trebuchet MS" w:hAnsi="Trebuchet MS"/>
          <w:sz w:val="20"/>
          <w:szCs w:val="20"/>
        </w:rPr>
        <w:t xml:space="preserve"> </w:t>
      </w:r>
      <w:r w:rsidRPr="00E85A95">
        <w:rPr>
          <w:rFonts w:ascii="Trebuchet MS" w:hAnsi="Trebuchet MS"/>
          <w:sz w:val="20"/>
          <w:szCs w:val="20"/>
        </w:rPr>
        <w:t>Violeta d.o.o., Obrež Zelinski 55, 10380 Sveti Ivan Zelina, OIB 62874063131.</w:t>
      </w:r>
      <w:r w:rsidRPr="00E85A95">
        <w:rPr>
          <w:rFonts w:ascii="Trebuchet MS" w:hAnsi="Trebuchet MS"/>
          <w:sz w:val="20"/>
          <w:szCs w:val="20"/>
        </w:rPr>
        <w:tab/>
      </w:r>
    </w:p>
    <w:p w14:paraId="0A8B3FC6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2.</w:t>
      </w:r>
    </w:p>
    <w:p w14:paraId="1B1A44F5" w14:textId="62DAC00C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Program vjernosti provodi se u svim prodajnim mjestima (prodavaonicama)</w:t>
      </w:r>
      <w:r>
        <w:rPr>
          <w:rFonts w:ascii="Trebuchet MS" w:hAnsi="Trebuchet MS"/>
          <w:sz w:val="20"/>
          <w:szCs w:val="20"/>
        </w:rPr>
        <w:t xml:space="preserve"> Konzuma</w:t>
      </w:r>
      <w:r w:rsidRPr="00E85A95">
        <w:rPr>
          <w:rFonts w:ascii="Trebuchet MS" w:hAnsi="Trebuchet MS"/>
          <w:sz w:val="20"/>
          <w:szCs w:val="20"/>
        </w:rPr>
        <w:t xml:space="preserve"> na području Republike Hrvatske od </w:t>
      </w:r>
      <w:r w:rsidR="00232EB9">
        <w:rPr>
          <w:rFonts w:ascii="Trebuchet MS" w:hAnsi="Trebuchet MS"/>
          <w:b/>
          <w:bCs/>
          <w:sz w:val="20"/>
          <w:szCs w:val="20"/>
        </w:rPr>
        <w:t>1</w:t>
      </w:r>
      <w:r w:rsidR="00BD6B90">
        <w:rPr>
          <w:rFonts w:ascii="Trebuchet MS" w:hAnsi="Trebuchet MS"/>
          <w:b/>
          <w:bCs/>
          <w:sz w:val="20"/>
          <w:szCs w:val="20"/>
        </w:rPr>
        <w:t>.</w:t>
      </w:r>
      <w:r w:rsidR="00232EB9">
        <w:rPr>
          <w:rFonts w:ascii="Trebuchet MS" w:hAnsi="Trebuchet MS"/>
          <w:b/>
          <w:bCs/>
          <w:sz w:val="20"/>
          <w:szCs w:val="20"/>
        </w:rPr>
        <w:t>svibnja</w:t>
      </w:r>
      <w:r>
        <w:rPr>
          <w:rFonts w:ascii="Trebuchet MS" w:hAnsi="Trebuchet MS"/>
          <w:b/>
          <w:bCs/>
          <w:sz w:val="20"/>
          <w:szCs w:val="20"/>
        </w:rPr>
        <w:t xml:space="preserve"> do</w:t>
      </w:r>
      <w:r w:rsidRPr="00C85C37">
        <w:rPr>
          <w:rFonts w:ascii="Trebuchet MS" w:hAnsi="Trebuchet MS"/>
          <w:b/>
          <w:bCs/>
          <w:sz w:val="20"/>
          <w:szCs w:val="20"/>
        </w:rPr>
        <w:t xml:space="preserve"> </w:t>
      </w:r>
      <w:r w:rsidR="00CF1BEA">
        <w:rPr>
          <w:rFonts w:ascii="Trebuchet MS" w:hAnsi="Trebuchet MS"/>
          <w:b/>
          <w:bCs/>
          <w:sz w:val="20"/>
          <w:szCs w:val="20"/>
        </w:rPr>
        <w:t>3</w:t>
      </w:r>
      <w:r w:rsidR="00232EB9">
        <w:rPr>
          <w:rFonts w:ascii="Trebuchet MS" w:hAnsi="Trebuchet MS"/>
          <w:b/>
          <w:bCs/>
          <w:sz w:val="20"/>
          <w:szCs w:val="20"/>
        </w:rPr>
        <w:t>1</w:t>
      </w:r>
      <w:r w:rsidR="00D706F9">
        <w:rPr>
          <w:rFonts w:ascii="Trebuchet MS" w:hAnsi="Trebuchet MS"/>
          <w:b/>
          <w:bCs/>
          <w:sz w:val="20"/>
          <w:szCs w:val="20"/>
        </w:rPr>
        <w:t>.</w:t>
      </w:r>
      <w:r w:rsidR="00232EB9">
        <w:rPr>
          <w:rFonts w:ascii="Trebuchet MS" w:hAnsi="Trebuchet MS"/>
          <w:b/>
          <w:bCs/>
          <w:sz w:val="20"/>
          <w:szCs w:val="20"/>
        </w:rPr>
        <w:t>svibnj</w:t>
      </w:r>
      <w:r w:rsidR="00CF1BEA">
        <w:rPr>
          <w:rFonts w:ascii="Trebuchet MS" w:hAnsi="Trebuchet MS"/>
          <w:b/>
          <w:bCs/>
          <w:sz w:val="20"/>
          <w:szCs w:val="20"/>
        </w:rPr>
        <w:t>a</w:t>
      </w:r>
      <w:r w:rsidR="00CF1BEA" w:rsidRPr="00C85C37">
        <w:rPr>
          <w:rFonts w:ascii="Trebuchet MS" w:hAnsi="Trebuchet MS"/>
          <w:b/>
          <w:bCs/>
          <w:sz w:val="20"/>
          <w:szCs w:val="20"/>
        </w:rPr>
        <w:t xml:space="preserve"> </w:t>
      </w:r>
      <w:r w:rsidRPr="00C85C37">
        <w:rPr>
          <w:rFonts w:ascii="Trebuchet MS" w:hAnsi="Trebuchet MS"/>
          <w:b/>
          <w:bCs/>
          <w:sz w:val="20"/>
          <w:szCs w:val="20"/>
        </w:rPr>
        <w:t>202</w:t>
      </w:r>
      <w:r w:rsidR="00CF1BEA">
        <w:rPr>
          <w:rFonts w:ascii="Trebuchet MS" w:hAnsi="Trebuchet MS"/>
          <w:b/>
          <w:bCs/>
          <w:sz w:val="20"/>
          <w:szCs w:val="20"/>
        </w:rPr>
        <w:t>2</w:t>
      </w:r>
      <w:r w:rsidRPr="00E85A95">
        <w:rPr>
          <w:rFonts w:ascii="Trebuchet MS" w:hAnsi="Trebuchet MS"/>
          <w:b/>
          <w:sz w:val="20"/>
          <w:szCs w:val="20"/>
        </w:rPr>
        <w:t>.</w:t>
      </w:r>
      <w:r w:rsidRPr="00E85A95">
        <w:rPr>
          <w:rFonts w:ascii="Trebuchet MS" w:hAnsi="Trebuchet MS"/>
          <w:sz w:val="20"/>
          <w:szCs w:val="20"/>
        </w:rPr>
        <w:t xml:space="preserve"> ili do isteka zaliha nagrada.</w:t>
      </w:r>
    </w:p>
    <w:p w14:paraId="59D41D0E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3.</w:t>
      </w:r>
    </w:p>
    <w:p w14:paraId="396B88D0" w14:textId="11C4193A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Program vjernosti provodi se u svrhu promocije proizvoda robne marke Violeta. U program vjernosti uključen</w:t>
      </w:r>
      <w:r>
        <w:rPr>
          <w:rFonts w:ascii="Trebuchet MS" w:hAnsi="Trebuchet MS"/>
          <w:sz w:val="20"/>
          <w:szCs w:val="20"/>
        </w:rPr>
        <w:t>e</w:t>
      </w:r>
      <w:r w:rsidRPr="00E85A95">
        <w:rPr>
          <w:rFonts w:ascii="Trebuchet MS" w:hAnsi="Trebuchet MS"/>
          <w:sz w:val="20"/>
          <w:szCs w:val="20"/>
        </w:rPr>
        <w:t xml:space="preserve"> su sv</w:t>
      </w:r>
      <w:r>
        <w:rPr>
          <w:rFonts w:ascii="Trebuchet MS" w:hAnsi="Trebuchet MS"/>
          <w:sz w:val="20"/>
          <w:szCs w:val="20"/>
        </w:rPr>
        <w:t>e</w:t>
      </w:r>
      <w:r w:rsidRPr="00E85A95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vrste</w:t>
      </w:r>
      <w:r w:rsidR="00BD6B90">
        <w:rPr>
          <w:rFonts w:ascii="Trebuchet MS" w:hAnsi="Trebuchet MS"/>
          <w:sz w:val="20"/>
          <w:szCs w:val="20"/>
        </w:rPr>
        <w:t xml:space="preserve"> </w:t>
      </w:r>
      <w:r w:rsidRPr="00E85A95">
        <w:rPr>
          <w:rFonts w:ascii="Trebuchet MS" w:hAnsi="Trebuchet MS"/>
          <w:sz w:val="20"/>
          <w:szCs w:val="20"/>
        </w:rPr>
        <w:t>Violeta</w:t>
      </w:r>
      <w:r w:rsidR="005E5A03">
        <w:rPr>
          <w:rFonts w:ascii="Trebuchet MS" w:hAnsi="Trebuchet MS"/>
          <w:sz w:val="20"/>
          <w:szCs w:val="20"/>
        </w:rPr>
        <w:t xml:space="preserve"> toaletnog papira, papirni ručnici, salvete, </w:t>
      </w:r>
      <w:r w:rsidR="009C45CC">
        <w:rPr>
          <w:rFonts w:ascii="Trebuchet MS" w:hAnsi="Trebuchet MS"/>
          <w:sz w:val="20"/>
          <w:szCs w:val="20"/>
        </w:rPr>
        <w:t xml:space="preserve">deterdženti za suđe, </w:t>
      </w:r>
      <w:r w:rsidR="002D2079">
        <w:rPr>
          <w:rFonts w:ascii="Trebuchet MS" w:hAnsi="Trebuchet MS"/>
          <w:sz w:val="20"/>
          <w:szCs w:val="20"/>
        </w:rPr>
        <w:t>staklosjaji</w:t>
      </w:r>
      <w:r w:rsidR="005E5A03">
        <w:rPr>
          <w:rFonts w:ascii="Trebuchet MS" w:hAnsi="Trebuchet MS"/>
          <w:sz w:val="20"/>
          <w:szCs w:val="20"/>
        </w:rPr>
        <w:t xml:space="preserve"> </w:t>
      </w:r>
      <w:r w:rsidR="00D706F9">
        <w:rPr>
          <w:rFonts w:ascii="Trebuchet MS" w:hAnsi="Trebuchet MS"/>
          <w:sz w:val="20"/>
          <w:szCs w:val="20"/>
        </w:rPr>
        <w:t xml:space="preserve">i </w:t>
      </w:r>
      <w:r w:rsidR="005E5A03">
        <w:rPr>
          <w:rFonts w:ascii="Trebuchet MS" w:hAnsi="Trebuchet MS"/>
          <w:sz w:val="20"/>
          <w:szCs w:val="20"/>
        </w:rPr>
        <w:t xml:space="preserve">sredstava za </w:t>
      </w:r>
      <w:r w:rsidR="00D706F9">
        <w:rPr>
          <w:rFonts w:ascii="Trebuchet MS" w:hAnsi="Trebuchet MS"/>
          <w:sz w:val="20"/>
          <w:szCs w:val="20"/>
        </w:rPr>
        <w:t xml:space="preserve">čišćenje </w:t>
      </w:r>
      <w:r w:rsidR="005E5A03">
        <w:rPr>
          <w:rFonts w:ascii="Trebuchet MS" w:hAnsi="Trebuchet MS"/>
          <w:sz w:val="20"/>
          <w:szCs w:val="20"/>
        </w:rPr>
        <w:t>pod</w:t>
      </w:r>
      <w:r w:rsidR="00D706F9">
        <w:rPr>
          <w:rFonts w:ascii="Trebuchet MS" w:hAnsi="Trebuchet MS"/>
          <w:sz w:val="20"/>
          <w:szCs w:val="20"/>
        </w:rPr>
        <w:t>a</w:t>
      </w:r>
      <w:r w:rsidR="005E5A03">
        <w:rPr>
          <w:rFonts w:ascii="Trebuchet MS" w:hAnsi="Trebuchet MS"/>
          <w:sz w:val="20"/>
          <w:szCs w:val="20"/>
        </w:rPr>
        <w:t>.</w:t>
      </w:r>
    </w:p>
    <w:p w14:paraId="6D6C6E86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4.</w:t>
      </w:r>
    </w:p>
    <w:p w14:paraId="73D8F826" w14:textId="77777777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U programu vjernosti mogu sudjelovati sve fizičke osobe s prebivalištem ili boravištem u Republici Hrvatskoj.</w:t>
      </w:r>
    </w:p>
    <w:p w14:paraId="65B4B22E" w14:textId="77777777" w:rsidR="00C85C37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5.</w:t>
      </w:r>
    </w:p>
    <w:p w14:paraId="60246999" w14:textId="19B8C72D" w:rsidR="00AA62B2" w:rsidRPr="001A47D6" w:rsidRDefault="00AA62B2" w:rsidP="00AA62B2">
      <w:pPr>
        <w:rPr>
          <w:rFonts w:ascii="Trebuchet MS" w:hAnsi="Trebuchet MS"/>
          <w:b/>
          <w:sz w:val="20"/>
          <w:szCs w:val="20"/>
          <w:u w:val="single"/>
        </w:rPr>
      </w:pPr>
      <w:r w:rsidRPr="002D2079">
        <w:rPr>
          <w:rFonts w:ascii="Trebuchet MS" w:hAnsi="Trebuchet MS"/>
          <w:b/>
          <w:sz w:val="20"/>
          <w:szCs w:val="20"/>
          <w:u w:val="single"/>
          <w:lang w:val="hr-BA"/>
        </w:rPr>
        <w:t xml:space="preserve">Za sudjelovanje u programu vjernosti potrebno je u razdoblju </w:t>
      </w:r>
      <w:r w:rsidR="005E5A03" w:rsidRPr="002D2079">
        <w:rPr>
          <w:rFonts w:ascii="Trebuchet MS" w:hAnsi="Trebuchet MS"/>
          <w:b/>
          <w:sz w:val="20"/>
          <w:szCs w:val="20"/>
          <w:u w:val="single"/>
          <w:lang w:val="hr-BA"/>
        </w:rPr>
        <w:t>1</w:t>
      </w:r>
      <w:r w:rsidR="00BD6B90" w:rsidRPr="002D2079">
        <w:rPr>
          <w:rFonts w:ascii="Trebuchet MS" w:hAnsi="Trebuchet MS"/>
          <w:b/>
          <w:sz w:val="20"/>
          <w:szCs w:val="20"/>
          <w:u w:val="single"/>
          <w:lang w:val="hr-BA"/>
        </w:rPr>
        <w:t>.</w:t>
      </w:r>
      <w:r w:rsidR="005E5A03" w:rsidRPr="002D2079">
        <w:rPr>
          <w:rFonts w:ascii="Trebuchet MS" w:hAnsi="Trebuchet MS"/>
          <w:b/>
          <w:sz w:val="20"/>
          <w:szCs w:val="20"/>
          <w:u w:val="single"/>
          <w:lang w:val="hr-BA"/>
        </w:rPr>
        <w:t xml:space="preserve"> svibnja</w:t>
      </w:r>
      <w:r w:rsidR="00BD6B90" w:rsidRPr="002D2079">
        <w:rPr>
          <w:rFonts w:ascii="Trebuchet MS" w:hAnsi="Trebuchet MS"/>
          <w:b/>
          <w:sz w:val="20"/>
          <w:szCs w:val="20"/>
          <w:u w:val="single"/>
          <w:lang w:val="hr-BA"/>
        </w:rPr>
        <w:t xml:space="preserve"> do </w:t>
      </w:r>
      <w:r w:rsidR="00CF1BEA" w:rsidRPr="002D2079">
        <w:rPr>
          <w:rFonts w:ascii="Trebuchet MS" w:hAnsi="Trebuchet MS"/>
          <w:b/>
          <w:sz w:val="20"/>
          <w:szCs w:val="20"/>
          <w:u w:val="single"/>
        </w:rPr>
        <w:t>3</w:t>
      </w:r>
      <w:r w:rsidR="005E5A03" w:rsidRPr="002D2079">
        <w:rPr>
          <w:rFonts w:ascii="Trebuchet MS" w:hAnsi="Trebuchet MS"/>
          <w:b/>
          <w:sz w:val="20"/>
          <w:szCs w:val="20"/>
          <w:u w:val="single"/>
        </w:rPr>
        <w:t>1</w:t>
      </w:r>
      <w:r w:rsidR="001A47D6" w:rsidRPr="002D2079">
        <w:rPr>
          <w:rFonts w:ascii="Trebuchet MS" w:hAnsi="Trebuchet MS"/>
          <w:b/>
          <w:sz w:val="20"/>
          <w:szCs w:val="20"/>
          <w:u w:val="single"/>
        </w:rPr>
        <w:t>.</w:t>
      </w:r>
      <w:r w:rsidR="005E5A03" w:rsidRPr="002D2079">
        <w:rPr>
          <w:rFonts w:ascii="Trebuchet MS" w:hAnsi="Trebuchet MS"/>
          <w:b/>
          <w:sz w:val="20"/>
          <w:szCs w:val="20"/>
          <w:u w:val="single"/>
        </w:rPr>
        <w:t>svibnja</w:t>
      </w:r>
      <w:r w:rsidR="00CF1BEA" w:rsidRPr="002D2079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="00BD6B90" w:rsidRPr="002D2079">
        <w:rPr>
          <w:rFonts w:ascii="Trebuchet MS" w:hAnsi="Trebuchet MS"/>
          <w:b/>
          <w:sz w:val="20"/>
          <w:szCs w:val="20"/>
          <w:u w:val="single"/>
          <w:lang w:val="hr-BA"/>
        </w:rPr>
        <w:t>202</w:t>
      </w:r>
      <w:r w:rsidR="00CF1BEA" w:rsidRPr="002D2079">
        <w:rPr>
          <w:rFonts w:ascii="Trebuchet MS" w:hAnsi="Trebuchet MS"/>
          <w:b/>
          <w:sz w:val="20"/>
          <w:szCs w:val="20"/>
          <w:u w:val="single"/>
          <w:lang w:val="hr-BA"/>
        </w:rPr>
        <w:t>2</w:t>
      </w:r>
      <w:r w:rsidR="00BD6B90" w:rsidRPr="002D2079">
        <w:rPr>
          <w:rFonts w:ascii="Trebuchet MS" w:hAnsi="Trebuchet MS"/>
          <w:b/>
          <w:sz w:val="20"/>
          <w:szCs w:val="20"/>
          <w:u w:val="single"/>
          <w:lang w:val="hr-BA"/>
        </w:rPr>
        <w:t xml:space="preserve">. </w:t>
      </w:r>
      <w:r w:rsidRPr="002D2079">
        <w:rPr>
          <w:rFonts w:ascii="Trebuchet MS" w:hAnsi="Trebuchet MS"/>
          <w:b/>
          <w:sz w:val="20"/>
          <w:szCs w:val="20"/>
          <w:u w:val="single"/>
          <w:lang w:val="hr-BA"/>
        </w:rPr>
        <w:t xml:space="preserve">u bilo </w:t>
      </w:r>
      <w:r w:rsidR="005E5A03" w:rsidRPr="002D2079">
        <w:rPr>
          <w:rFonts w:ascii="Trebuchet MS" w:hAnsi="Trebuchet MS"/>
          <w:b/>
          <w:sz w:val="20"/>
          <w:szCs w:val="20"/>
          <w:u w:val="single"/>
          <w:lang w:val="hr-BA"/>
        </w:rPr>
        <w:t>ko</w:t>
      </w:r>
      <w:r w:rsidRPr="002D2079">
        <w:rPr>
          <w:rFonts w:ascii="Trebuchet MS" w:hAnsi="Trebuchet MS"/>
          <w:b/>
          <w:sz w:val="20"/>
          <w:szCs w:val="20"/>
          <w:u w:val="single"/>
          <w:lang w:val="hr-BA"/>
        </w:rPr>
        <w:t>joj</w:t>
      </w:r>
      <w:r w:rsidR="005E5A03" w:rsidRPr="002D2079">
        <w:rPr>
          <w:rFonts w:ascii="Trebuchet MS" w:hAnsi="Trebuchet MS"/>
          <w:b/>
          <w:sz w:val="20"/>
          <w:szCs w:val="20"/>
          <w:u w:val="single"/>
          <w:lang w:val="hr-BA"/>
        </w:rPr>
        <w:t xml:space="preserve"> Gavranović market</w:t>
      </w:r>
      <w:r w:rsidRPr="002D2079">
        <w:rPr>
          <w:rFonts w:ascii="Trebuchet MS" w:hAnsi="Trebuchet MS"/>
          <w:b/>
          <w:sz w:val="20"/>
          <w:szCs w:val="20"/>
          <w:u w:val="single"/>
          <w:lang w:val="hr-BA"/>
        </w:rPr>
        <w:t xml:space="preserve"> prodavaonici na području Republike Hrvatske kupiti</w:t>
      </w:r>
      <w:r w:rsidR="00C347AC" w:rsidRPr="002D2079">
        <w:rPr>
          <w:rFonts w:ascii="Trebuchet MS" w:hAnsi="Trebuchet MS"/>
          <w:b/>
          <w:sz w:val="20"/>
          <w:szCs w:val="20"/>
          <w:u w:val="single"/>
          <w:lang w:val="hr-BA"/>
        </w:rPr>
        <w:t xml:space="preserve"> </w:t>
      </w:r>
      <w:r w:rsidR="00643651" w:rsidRPr="002D2079">
        <w:rPr>
          <w:rFonts w:ascii="Trebuchet MS" w:hAnsi="Trebuchet MS"/>
          <w:b/>
          <w:sz w:val="20"/>
          <w:szCs w:val="20"/>
          <w:u w:val="single"/>
          <w:lang w:val="hr-BA"/>
        </w:rPr>
        <w:t>navedene proizvod</w:t>
      </w:r>
      <w:r w:rsidR="00D706F9">
        <w:rPr>
          <w:rFonts w:ascii="Trebuchet MS" w:hAnsi="Trebuchet MS"/>
          <w:b/>
          <w:sz w:val="20"/>
          <w:szCs w:val="20"/>
          <w:u w:val="single"/>
          <w:lang w:val="hr-BA"/>
        </w:rPr>
        <w:t xml:space="preserve">e u </w:t>
      </w:r>
      <w:r w:rsidR="00D706F9" w:rsidRPr="00D706F9">
        <w:rPr>
          <w:rFonts w:ascii="Trebuchet MS" w:hAnsi="Trebuchet MS"/>
          <w:b/>
          <w:sz w:val="20"/>
          <w:szCs w:val="20"/>
          <w:u w:val="single"/>
          <w:lang w:val="hr-BA"/>
        </w:rPr>
        <w:t>minimalno</w:t>
      </w:r>
      <w:r w:rsidR="00D706F9">
        <w:rPr>
          <w:rFonts w:ascii="Trebuchet MS" w:hAnsi="Trebuchet MS"/>
          <w:b/>
          <w:sz w:val="20"/>
          <w:szCs w:val="20"/>
          <w:u w:val="single"/>
          <w:lang w:val="hr-BA"/>
        </w:rPr>
        <w:t>j</w:t>
      </w:r>
      <w:r w:rsidR="00D706F9" w:rsidRPr="00D706F9">
        <w:rPr>
          <w:rFonts w:ascii="Trebuchet MS" w:hAnsi="Trebuchet MS"/>
          <w:b/>
          <w:sz w:val="20"/>
          <w:szCs w:val="20"/>
          <w:u w:val="single"/>
          <w:lang w:val="hr-BA"/>
        </w:rPr>
        <w:t xml:space="preserve"> vrijednosti od 50 HRK</w:t>
      </w:r>
      <w:r w:rsidR="002D2079" w:rsidRPr="002D2079">
        <w:rPr>
          <w:rFonts w:ascii="Trebuchet MS" w:hAnsi="Trebuchet MS"/>
          <w:b/>
          <w:sz w:val="20"/>
          <w:szCs w:val="20"/>
          <w:u w:val="single"/>
          <w:lang w:val="hr-BA"/>
        </w:rPr>
        <w:t xml:space="preserve"> </w:t>
      </w:r>
      <w:r w:rsidR="00A9688D">
        <w:rPr>
          <w:rFonts w:ascii="Trebuchet MS" w:hAnsi="Trebuchet MS"/>
          <w:b/>
          <w:sz w:val="20"/>
          <w:szCs w:val="20"/>
          <w:u w:val="single"/>
          <w:lang w:val="hr-BA"/>
        </w:rPr>
        <w:t xml:space="preserve">iz članka 3. </w:t>
      </w:r>
      <w:r w:rsidR="001A47D6" w:rsidRPr="002D2079">
        <w:rPr>
          <w:rFonts w:ascii="Trebuchet MS" w:hAnsi="Trebuchet MS"/>
          <w:b/>
          <w:sz w:val="20"/>
          <w:szCs w:val="20"/>
          <w:u w:val="single"/>
          <w:lang w:val="hr-BA"/>
        </w:rPr>
        <w:t>te</w:t>
      </w:r>
      <w:r w:rsidRPr="002D2079">
        <w:rPr>
          <w:rFonts w:ascii="Trebuchet MS" w:hAnsi="Trebuchet MS"/>
          <w:b/>
          <w:sz w:val="20"/>
          <w:szCs w:val="20"/>
          <w:u w:val="single"/>
          <w:lang w:val="hr-BA"/>
        </w:rPr>
        <w:t xml:space="preserve"> ispuniti on line prijavu</w:t>
      </w:r>
      <w:r w:rsidRPr="001A47D6">
        <w:rPr>
          <w:rFonts w:ascii="Trebuchet MS" w:hAnsi="Trebuchet MS"/>
          <w:b/>
          <w:sz w:val="20"/>
          <w:szCs w:val="20"/>
          <w:u w:val="single"/>
          <w:lang w:val="hr-BA"/>
        </w:rPr>
        <w:t xml:space="preserve">. </w:t>
      </w:r>
    </w:p>
    <w:p w14:paraId="6FF3F915" w14:textId="74B1E9AC" w:rsidR="00AA62B2" w:rsidRPr="00AA62B2" w:rsidRDefault="00AA62B2" w:rsidP="00AA62B2">
      <w:pPr>
        <w:rPr>
          <w:rFonts w:ascii="Trebuchet MS" w:hAnsi="Trebuchet MS"/>
          <w:b/>
          <w:sz w:val="20"/>
          <w:szCs w:val="20"/>
        </w:rPr>
      </w:pPr>
      <w:r w:rsidRPr="00AA62B2">
        <w:rPr>
          <w:rFonts w:ascii="Trebuchet MS" w:hAnsi="Trebuchet MS"/>
          <w:b/>
          <w:sz w:val="20"/>
          <w:szCs w:val="20"/>
          <w:lang w:val="hr-BA"/>
        </w:rPr>
        <w:t xml:space="preserve">Svaka prijava treba sadržavati sliku računa na kojem je vidljivo razdoblje kupnje i </w:t>
      </w:r>
      <w:r w:rsidR="002D2079">
        <w:rPr>
          <w:rFonts w:ascii="Trebuchet MS" w:hAnsi="Trebuchet MS"/>
          <w:b/>
          <w:sz w:val="20"/>
          <w:szCs w:val="20"/>
          <w:lang w:val="hr-BA"/>
        </w:rPr>
        <w:t xml:space="preserve">vrijednost </w:t>
      </w:r>
      <w:r w:rsidRPr="00AA62B2">
        <w:rPr>
          <w:rFonts w:ascii="Trebuchet MS" w:hAnsi="Trebuchet MS"/>
          <w:b/>
          <w:sz w:val="20"/>
          <w:szCs w:val="20"/>
          <w:lang w:val="hr-BA"/>
        </w:rPr>
        <w:t>kupljenih komada.</w:t>
      </w:r>
    </w:p>
    <w:p w14:paraId="7DA7870C" w14:textId="1FFDE484" w:rsidR="00AA62B2" w:rsidRPr="00AA62B2" w:rsidRDefault="00AA62B2" w:rsidP="00AA62B2">
      <w:pPr>
        <w:rPr>
          <w:rFonts w:ascii="Trebuchet MS" w:hAnsi="Trebuchet MS"/>
          <w:b/>
          <w:sz w:val="20"/>
          <w:szCs w:val="20"/>
        </w:rPr>
      </w:pPr>
      <w:r w:rsidRPr="00AA62B2">
        <w:rPr>
          <w:rFonts w:ascii="Trebuchet MS" w:hAnsi="Trebuchet MS"/>
          <w:b/>
          <w:sz w:val="20"/>
          <w:szCs w:val="20"/>
          <w:lang w:val="hr-BA"/>
        </w:rPr>
        <w:t xml:space="preserve">Prijavu je potrebno ispuniti na web stranici:  </w:t>
      </w:r>
      <w:hyperlink r:id="rId5" w:history="1">
        <w:r w:rsidR="00BD6B90" w:rsidRPr="00EE6304">
          <w:rPr>
            <w:rStyle w:val="Hiperveza"/>
            <w:rFonts w:ascii="Trebuchet MS" w:hAnsi="Trebuchet MS"/>
            <w:b/>
            <w:sz w:val="20"/>
            <w:szCs w:val="20"/>
            <w:lang w:val="hr-BA"/>
          </w:rPr>
          <w:t>https://teta.violeta.com/programi-vjernosti/</w:t>
        </w:r>
      </w:hyperlink>
      <w:r w:rsidR="00BD6B90">
        <w:rPr>
          <w:rFonts w:ascii="Trebuchet MS" w:hAnsi="Trebuchet MS"/>
          <w:b/>
          <w:sz w:val="20"/>
          <w:szCs w:val="20"/>
          <w:lang w:val="hr-BA"/>
        </w:rPr>
        <w:t xml:space="preserve"> </w:t>
      </w:r>
      <w:r w:rsidRPr="00AA62B2">
        <w:rPr>
          <w:rFonts w:ascii="Trebuchet MS" w:hAnsi="Trebuchet MS"/>
          <w:b/>
          <w:sz w:val="20"/>
          <w:szCs w:val="20"/>
          <w:lang w:val="hr-BA"/>
        </w:rPr>
        <w:t xml:space="preserve">te sačuvati račun. </w:t>
      </w:r>
    </w:p>
    <w:p w14:paraId="310D0BED" w14:textId="6205D975" w:rsidR="00AA62B2" w:rsidRPr="00AA62B2" w:rsidRDefault="00AA62B2" w:rsidP="00AA62B2">
      <w:pPr>
        <w:rPr>
          <w:rFonts w:ascii="Trebuchet MS" w:hAnsi="Trebuchet MS"/>
          <w:sz w:val="20"/>
          <w:szCs w:val="20"/>
        </w:rPr>
      </w:pPr>
      <w:r w:rsidRPr="00AA62B2">
        <w:rPr>
          <w:rFonts w:ascii="Trebuchet MS" w:hAnsi="Trebuchet MS"/>
          <w:sz w:val="20"/>
          <w:szCs w:val="20"/>
        </w:rPr>
        <w:t xml:space="preserve">Prihvaćaju se samo on-line prijave s  potpunim podacima te vidljivom slikom računa. Prihvaćaju se samo računi zaključno s datumom </w:t>
      </w:r>
      <w:r w:rsidR="00643651">
        <w:rPr>
          <w:rFonts w:ascii="Trebuchet MS" w:hAnsi="Trebuchet MS"/>
          <w:sz w:val="20"/>
          <w:szCs w:val="20"/>
        </w:rPr>
        <w:t>31. svibnja</w:t>
      </w:r>
      <w:r w:rsidR="006E18EC" w:rsidRPr="00C85C37">
        <w:rPr>
          <w:rFonts w:ascii="Trebuchet MS" w:hAnsi="Trebuchet MS"/>
          <w:b/>
          <w:bCs/>
          <w:sz w:val="20"/>
          <w:szCs w:val="20"/>
        </w:rPr>
        <w:t xml:space="preserve"> </w:t>
      </w:r>
      <w:r w:rsidRPr="00AA62B2">
        <w:rPr>
          <w:rFonts w:ascii="Trebuchet MS" w:hAnsi="Trebuchet MS"/>
          <w:sz w:val="20"/>
          <w:szCs w:val="20"/>
        </w:rPr>
        <w:t>202</w:t>
      </w:r>
      <w:r w:rsidR="006E18EC">
        <w:rPr>
          <w:rFonts w:ascii="Trebuchet MS" w:hAnsi="Trebuchet MS"/>
          <w:sz w:val="20"/>
          <w:szCs w:val="20"/>
        </w:rPr>
        <w:t>2</w:t>
      </w:r>
      <w:r w:rsidRPr="00AA62B2">
        <w:rPr>
          <w:rFonts w:ascii="Trebuchet MS" w:hAnsi="Trebuchet MS"/>
          <w:sz w:val="20"/>
          <w:szCs w:val="20"/>
        </w:rPr>
        <w:t>.godine.</w:t>
      </w:r>
    </w:p>
    <w:p w14:paraId="5C8F3DFD" w14:textId="145AF714" w:rsidR="00AA62B2" w:rsidRPr="00E85A95" w:rsidRDefault="00AA62B2" w:rsidP="00C85C37">
      <w:pPr>
        <w:rPr>
          <w:rFonts w:ascii="Trebuchet MS" w:hAnsi="Trebuchet MS"/>
          <w:b/>
          <w:sz w:val="20"/>
          <w:szCs w:val="20"/>
        </w:rPr>
      </w:pPr>
      <w:r w:rsidRPr="00AA62B2">
        <w:rPr>
          <w:rFonts w:ascii="Trebuchet MS" w:hAnsi="Trebuchet MS"/>
          <w:sz w:val="20"/>
          <w:szCs w:val="20"/>
        </w:rPr>
        <w:t>Organizator Programa vjernosti će prema slučajnom odabiru u roku od 8 radnih dana nakon završetka Programa vjernosti  objaviti raspored nagrada za sve sudionike, koji su poslali ispravne prijave</w:t>
      </w:r>
      <w:r w:rsidR="006E18EC">
        <w:rPr>
          <w:rFonts w:ascii="Trebuchet MS" w:hAnsi="Trebuchet MS"/>
          <w:sz w:val="20"/>
          <w:szCs w:val="20"/>
        </w:rPr>
        <w:t>.</w:t>
      </w:r>
    </w:p>
    <w:p w14:paraId="7E4A0A44" w14:textId="77777777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Ako potrošač pošalje nepotpunu prijavu (na primjer: bez računa</w:t>
      </w:r>
      <w:r w:rsidRPr="00E85A95">
        <w:rPr>
          <w:rFonts w:ascii="Trebuchet MS" w:hAnsi="Trebuchet MS"/>
          <w:color w:val="000000" w:themeColor="text1"/>
          <w:sz w:val="20"/>
          <w:szCs w:val="20"/>
        </w:rPr>
        <w:t xml:space="preserve">, </w:t>
      </w:r>
      <w:r w:rsidRPr="00E85A95">
        <w:rPr>
          <w:rFonts w:ascii="Trebuchet MS" w:hAnsi="Trebuchet MS"/>
          <w:sz w:val="20"/>
          <w:szCs w:val="20"/>
        </w:rPr>
        <w:t xml:space="preserve">ako nedostaje ime i prezime, bez navedenih kontakt podataka za slanje nagrade… ), takva će se </w:t>
      </w:r>
      <w:r>
        <w:rPr>
          <w:rFonts w:ascii="Trebuchet MS" w:hAnsi="Trebuchet MS"/>
          <w:sz w:val="20"/>
          <w:szCs w:val="20"/>
        </w:rPr>
        <w:t xml:space="preserve">prijava </w:t>
      </w:r>
      <w:r w:rsidRPr="00E85A95">
        <w:rPr>
          <w:rFonts w:ascii="Trebuchet MS" w:hAnsi="Trebuchet MS"/>
          <w:sz w:val="20"/>
          <w:szCs w:val="20"/>
        </w:rPr>
        <w:t>smatrati nevažećom te Organizator neće snositi nikakvu obvezu prema potrošaču.</w:t>
      </w:r>
    </w:p>
    <w:p w14:paraId="7978E077" w14:textId="47BB3733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Ako se provjerom utvrdi da na prijavljenom računu nije evidentirana kupovina</w:t>
      </w:r>
      <w:r w:rsidR="00643651">
        <w:rPr>
          <w:rFonts w:ascii="Trebuchet MS" w:hAnsi="Trebuchet MS"/>
          <w:sz w:val="20"/>
          <w:szCs w:val="20"/>
        </w:rPr>
        <w:t xml:space="preserve"> u</w:t>
      </w:r>
      <w:r w:rsidRPr="00E85A95">
        <w:rPr>
          <w:rFonts w:ascii="Trebuchet MS" w:hAnsi="Trebuchet MS"/>
          <w:sz w:val="20"/>
          <w:szCs w:val="20"/>
        </w:rPr>
        <w:t xml:space="preserve"> </w:t>
      </w:r>
      <w:r w:rsidR="006E18EC">
        <w:rPr>
          <w:rFonts w:ascii="Trebuchet MS" w:hAnsi="Trebuchet MS"/>
          <w:sz w:val="20"/>
          <w:szCs w:val="20"/>
        </w:rPr>
        <w:t>minimalno</w:t>
      </w:r>
      <w:r w:rsidR="00643651">
        <w:rPr>
          <w:rFonts w:ascii="Trebuchet MS" w:hAnsi="Trebuchet MS"/>
          <w:sz w:val="20"/>
          <w:szCs w:val="20"/>
        </w:rPr>
        <w:t xml:space="preserve">m iznosu od 50 HRK </w:t>
      </w:r>
      <w:r w:rsidR="001A47D6">
        <w:rPr>
          <w:rFonts w:ascii="Trebuchet MS" w:hAnsi="Trebuchet MS"/>
          <w:sz w:val="20"/>
          <w:szCs w:val="20"/>
        </w:rPr>
        <w:t xml:space="preserve"> ioleta </w:t>
      </w:r>
      <w:r w:rsidR="00643651">
        <w:rPr>
          <w:rFonts w:ascii="Trebuchet MS" w:hAnsi="Trebuchet MS"/>
          <w:sz w:val="20"/>
          <w:szCs w:val="20"/>
        </w:rPr>
        <w:t>proizvoda</w:t>
      </w:r>
      <w:r w:rsidRPr="00E85A95">
        <w:rPr>
          <w:rFonts w:ascii="Trebuchet MS" w:hAnsi="Trebuchet MS"/>
          <w:sz w:val="20"/>
          <w:szCs w:val="20"/>
        </w:rPr>
        <w:t>, potrošač nema pravo na nagradu.</w:t>
      </w:r>
    </w:p>
    <w:p w14:paraId="2D48288C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6.</w:t>
      </w:r>
    </w:p>
    <w:p w14:paraId="6E846631" w14:textId="1A2535F5" w:rsidR="006E18EC" w:rsidRDefault="006E18EC" w:rsidP="00C85C37">
      <w:pPr>
        <w:contextualSpacing/>
        <w:rPr>
          <w:rFonts w:ascii="Trebuchet MS" w:hAnsi="Trebuchet MS"/>
          <w:color w:val="000000" w:themeColor="text1"/>
          <w:sz w:val="20"/>
          <w:szCs w:val="20"/>
        </w:rPr>
      </w:pPr>
      <w:r>
        <w:rPr>
          <w:rFonts w:ascii="Trebuchet MS" w:hAnsi="Trebuchet MS"/>
          <w:color w:val="000000" w:themeColor="text1"/>
          <w:sz w:val="20"/>
          <w:szCs w:val="20"/>
        </w:rPr>
        <w:t>Svaki kupac može dobiti neograničen broj nagrada ( za svaku ispravnu prijavu po jednu), a dodjela nagrada se vrši slučajnim odabirom, putem random.org.</w:t>
      </w:r>
    </w:p>
    <w:p w14:paraId="2093ABA2" w14:textId="77777777" w:rsidR="001A47D6" w:rsidRDefault="001A47D6" w:rsidP="00C85C37">
      <w:pPr>
        <w:contextualSpacing/>
        <w:rPr>
          <w:rFonts w:ascii="Trebuchet MS" w:hAnsi="Trebuchet MS"/>
          <w:color w:val="000000" w:themeColor="text1"/>
          <w:sz w:val="20"/>
          <w:szCs w:val="20"/>
        </w:rPr>
      </w:pPr>
    </w:p>
    <w:p w14:paraId="6C486D70" w14:textId="77777777" w:rsidR="006E18EC" w:rsidRDefault="00C85C37" w:rsidP="006E18EC">
      <w:pPr>
        <w:contextualSpacing/>
        <w:rPr>
          <w:rFonts w:ascii="Trebuchet MS" w:hAnsi="Trebuchet MS"/>
          <w:color w:val="000000" w:themeColor="text1"/>
          <w:sz w:val="20"/>
          <w:szCs w:val="20"/>
        </w:rPr>
      </w:pPr>
      <w:r>
        <w:rPr>
          <w:rFonts w:ascii="Trebuchet MS" w:hAnsi="Trebuchet MS"/>
          <w:color w:val="000000" w:themeColor="text1"/>
          <w:sz w:val="20"/>
          <w:szCs w:val="20"/>
        </w:rPr>
        <w:t>Nagrade:</w:t>
      </w:r>
    </w:p>
    <w:p w14:paraId="0BB37CEE" w14:textId="3349F5BE" w:rsidR="00643651" w:rsidRPr="00643651" w:rsidRDefault="00643651" w:rsidP="00032B40">
      <w:pPr>
        <w:pStyle w:val="Odlomakpopisa"/>
        <w:numPr>
          <w:ilvl w:val="0"/>
          <w:numId w:val="1"/>
        </w:numPr>
        <w:shd w:val="clear" w:color="auto" w:fill="FFFFFF"/>
        <w:spacing w:after="288"/>
        <w:jc w:val="both"/>
        <w:textAlignment w:val="baseline"/>
        <w:rPr>
          <w:rFonts w:ascii="Trebuchet MS" w:hAnsi="Trebuchet MS"/>
          <w:b/>
          <w:bCs/>
          <w:sz w:val="20"/>
          <w:szCs w:val="20"/>
        </w:rPr>
      </w:pPr>
      <w:r w:rsidRPr="00643651">
        <w:rPr>
          <w:rFonts w:ascii="Trebuchet MS" w:eastAsiaTheme="minorEastAsia" w:hAnsi="Trebuchet MS"/>
          <w:b/>
          <w:bCs/>
          <w:sz w:val="20"/>
          <w:szCs w:val="20"/>
        </w:rPr>
        <w:t xml:space="preserve">5 x set lonaca </w:t>
      </w:r>
    </w:p>
    <w:p w14:paraId="44CDBCC7" w14:textId="77777777" w:rsidR="00643651" w:rsidRPr="00643651" w:rsidRDefault="00643651" w:rsidP="00032B40">
      <w:pPr>
        <w:pStyle w:val="Odlomakpopisa"/>
        <w:numPr>
          <w:ilvl w:val="0"/>
          <w:numId w:val="1"/>
        </w:numPr>
        <w:shd w:val="clear" w:color="auto" w:fill="FFFFFF"/>
        <w:spacing w:after="288"/>
        <w:jc w:val="both"/>
        <w:textAlignment w:val="baseline"/>
        <w:rPr>
          <w:rFonts w:ascii="Trebuchet MS" w:hAnsi="Trebuchet MS"/>
          <w:b/>
          <w:bCs/>
          <w:sz w:val="20"/>
          <w:szCs w:val="20"/>
        </w:rPr>
      </w:pPr>
      <w:r w:rsidRPr="00643651">
        <w:rPr>
          <w:rFonts w:ascii="Trebuchet MS" w:eastAsiaTheme="minorEastAsia" w:hAnsi="Trebuchet MS"/>
          <w:b/>
          <w:bCs/>
          <w:sz w:val="20"/>
          <w:szCs w:val="20"/>
        </w:rPr>
        <w:t>10 x toster</w:t>
      </w:r>
    </w:p>
    <w:p w14:paraId="0C76F944" w14:textId="77777777" w:rsidR="00643651" w:rsidRPr="00643651" w:rsidRDefault="00643651" w:rsidP="00032B40">
      <w:pPr>
        <w:pStyle w:val="Odlomakpopisa"/>
        <w:numPr>
          <w:ilvl w:val="0"/>
          <w:numId w:val="1"/>
        </w:numPr>
        <w:shd w:val="clear" w:color="auto" w:fill="FFFFFF"/>
        <w:spacing w:after="288"/>
        <w:jc w:val="both"/>
        <w:textAlignment w:val="baseline"/>
        <w:rPr>
          <w:rFonts w:ascii="Trebuchet MS" w:hAnsi="Trebuchet MS"/>
          <w:b/>
          <w:bCs/>
          <w:sz w:val="20"/>
          <w:szCs w:val="20"/>
        </w:rPr>
      </w:pPr>
      <w:r w:rsidRPr="00643651">
        <w:rPr>
          <w:rFonts w:ascii="Trebuchet MS" w:eastAsiaTheme="minorEastAsia" w:hAnsi="Trebuchet MS"/>
          <w:b/>
          <w:bCs/>
          <w:sz w:val="20"/>
          <w:szCs w:val="20"/>
        </w:rPr>
        <w:t xml:space="preserve">15 x štapni mikser </w:t>
      </w:r>
    </w:p>
    <w:p w14:paraId="3FFF19ED" w14:textId="417D51A2" w:rsidR="00643651" w:rsidRDefault="00643651" w:rsidP="00032B40">
      <w:pPr>
        <w:pStyle w:val="Odlomakpopisa"/>
        <w:numPr>
          <w:ilvl w:val="0"/>
          <w:numId w:val="1"/>
        </w:numPr>
        <w:shd w:val="clear" w:color="auto" w:fill="FFFFFF"/>
        <w:spacing w:after="288"/>
        <w:jc w:val="both"/>
        <w:textAlignment w:val="baseline"/>
        <w:rPr>
          <w:rFonts w:ascii="Trebuchet MS" w:hAnsi="Trebuchet MS"/>
          <w:b/>
          <w:bCs/>
          <w:sz w:val="20"/>
          <w:szCs w:val="20"/>
        </w:rPr>
      </w:pPr>
      <w:r w:rsidRPr="00643651">
        <w:rPr>
          <w:rFonts w:ascii="Trebuchet MS" w:hAnsi="Trebuchet MS"/>
          <w:b/>
          <w:bCs/>
          <w:sz w:val="20"/>
          <w:szCs w:val="20"/>
        </w:rPr>
        <w:t>20 X kalupi za pečenje</w:t>
      </w:r>
    </w:p>
    <w:p w14:paraId="7FB17BDB" w14:textId="0727A83B" w:rsidR="00643651" w:rsidRDefault="00643651" w:rsidP="00032B40">
      <w:pPr>
        <w:pStyle w:val="Odlomakpopisa"/>
        <w:numPr>
          <w:ilvl w:val="0"/>
          <w:numId w:val="1"/>
        </w:numPr>
        <w:shd w:val="clear" w:color="auto" w:fill="FFFFFF"/>
        <w:spacing w:after="288"/>
        <w:jc w:val="both"/>
        <w:textAlignment w:val="baseline"/>
        <w:rPr>
          <w:rFonts w:ascii="Trebuchet MS" w:hAnsi="Trebuchet MS"/>
          <w:b/>
          <w:bCs/>
          <w:sz w:val="20"/>
          <w:szCs w:val="20"/>
        </w:rPr>
      </w:pPr>
      <w:r w:rsidRPr="00643651">
        <w:rPr>
          <w:rFonts w:ascii="Trebuchet MS" w:hAnsi="Trebuchet MS"/>
          <w:b/>
          <w:bCs/>
          <w:sz w:val="20"/>
          <w:szCs w:val="20"/>
        </w:rPr>
        <w:t>Sve ostale prijave X Teta Violeta maramice za kućanstvo</w:t>
      </w:r>
    </w:p>
    <w:p w14:paraId="3043024B" w14:textId="5994FA5C" w:rsidR="006E18EC" w:rsidRDefault="006E18EC" w:rsidP="00643651">
      <w:pPr>
        <w:pStyle w:val="Odlomakpopisa"/>
        <w:shd w:val="clear" w:color="auto" w:fill="FFFFFF"/>
        <w:spacing w:after="288"/>
        <w:jc w:val="both"/>
        <w:textAlignment w:val="baseline"/>
        <w:rPr>
          <w:rFonts w:ascii="Trebuchet MS" w:hAnsi="Trebuchet MS"/>
          <w:b/>
          <w:bCs/>
          <w:sz w:val="20"/>
          <w:szCs w:val="20"/>
        </w:rPr>
      </w:pPr>
    </w:p>
    <w:p w14:paraId="646678E5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7.</w:t>
      </w:r>
    </w:p>
    <w:p w14:paraId="4A38C73A" w14:textId="77777777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Organizator programa vjernosti svakom će potrošaču u roku od 45 radnih dana od objave raspodjele nagrada na navedenu adresu putem kurirske dostave ili pošte poslati dodijeljenu nagradu. U slučaju da potrošač ne preuzme pošiljku Organizator nije dužan snositi trošak ponovnog slanja. Ako potrošač u narednih 45 dana ne preuzme dodijeljenu nagradu, gubi pravo na istu.</w:t>
      </w:r>
    </w:p>
    <w:p w14:paraId="7F3FD455" w14:textId="77777777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 xml:space="preserve">U slučaju isteka svih zaliha program vjernosti je završen te će kupci o tome biti obaviješteni putem Internet stranice </w:t>
      </w:r>
      <w:r w:rsidRPr="00E85A95">
        <w:rPr>
          <w:rFonts w:ascii="Trebuchet MS" w:hAnsi="Trebuchet MS"/>
          <w:b/>
          <w:sz w:val="20"/>
          <w:szCs w:val="20"/>
        </w:rPr>
        <w:t xml:space="preserve"> </w:t>
      </w:r>
      <w:hyperlink r:id="rId6" w:history="1">
        <w:r w:rsidR="00AA62B2" w:rsidRPr="00AA62B2">
          <w:rPr>
            <w:rStyle w:val="Hiperveza"/>
          </w:rPr>
          <w:t>https://teta.violeta.com/programi-vjernosti/</w:t>
        </w:r>
      </w:hyperlink>
      <w:r>
        <w:t xml:space="preserve"> .</w:t>
      </w:r>
      <w:r w:rsidRPr="00E85A95">
        <w:rPr>
          <w:rFonts w:ascii="Trebuchet MS" w:hAnsi="Trebuchet MS"/>
          <w:sz w:val="20"/>
          <w:szCs w:val="20"/>
        </w:rPr>
        <w:t xml:space="preserve">Prijave primljene nakon završetka programa vjernosti ne ostvaruju pravo na nagradu. </w:t>
      </w:r>
    </w:p>
    <w:p w14:paraId="4EC1C008" w14:textId="77777777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Potrošač nema pravo tražiti zamjenu dodijeljene nagrade niti zamjenu nagrade za novac. Slanjem nagrade prestaju sve daljnje obveze Organizatora programa vjernosti prema potrošaču.</w:t>
      </w:r>
    </w:p>
    <w:p w14:paraId="79F0D62F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8.</w:t>
      </w:r>
    </w:p>
    <w:p w14:paraId="2755BCC4" w14:textId="77777777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Sudjelovanjem u programu vjernosti potrošači se slažu da njihove osobne podatke Organizator može pohraniti i koristiti u svrhu informiranja o marketinškim aktivnostima vezanim uz robnu marku Violeta i u svrhu predmetnog programa vjernosti, kao što je objava popisa dodijeljenih nagrada. Potrošač može u bilo kojem trenutku zatražiti odjavu od primanja ovakvih obavijesti.</w:t>
      </w:r>
    </w:p>
    <w:p w14:paraId="1F377011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9.</w:t>
      </w:r>
    </w:p>
    <w:p w14:paraId="2CD2ECE1" w14:textId="3B9D2780" w:rsidR="00C85C37" w:rsidRPr="00776A9F" w:rsidRDefault="00C85C37" w:rsidP="00C85C37">
      <w:pPr>
        <w:rPr>
          <w:rStyle w:val="Hiperveza"/>
          <w:rFonts w:ascii="Trebuchet MS" w:hAnsi="Trebuchet MS"/>
          <w:color w:val="auto"/>
          <w:sz w:val="20"/>
          <w:szCs w:val="20"/>
          <w:u w:val="none"/>
        </w:rPr>
      </w:pPr>
      <w:r w:rsidRPr="00E85A95">
        <w:rPr>
          <w:rFonts w:ascii="Trebuchet MS" w:hAnsi="Trebuchet MS"/>
          <w:color w:val="000000" w:themeColor="text1"/>
          <w:sz w:val="20"/>
          <w:szCs w:val="20"/>
        </w:rPr>
        <w:t>Potrošač slanjem prijave, odnosno sudjelovanjem u programu vjernosti „</w:t>
      </w:r>
      <w:r>
        <w:rPr>
          <w:rFonts w:ascii="Trebuchet MS" w:hAnsi="Trebuchet MS"/>
          <w:noProof/>
          <w:sz w:val="20"/>
          <w:szCs w:val="20"/>
          <w:lang w:eastAsia="hr-HR"/>
        </w:rPr>
        <w:t xml:space="preserve">Program vjernosti </w:t>
      </w:r>
      <w:r w:rsidR="00A53CBF" w:rsidRPr="00A53CBF">
        <w:rPr>
          <w:rFonts w:ascii="Trebuchet MS" w:hAnsi="Trebuchet MS"/>
          <w:noProof/>
          <w:sz w:val="20"/>
          <w:szCs w:val="20"/>
          <w:lang w:eastAsia="hr-HR"/>
        </w:rPr>
        <w:t xml:space="preserve">VIOLETA I </w:t>
      </w:r>
      <w:r w:rsidR="005F4EAA">
        <w:rPr>
          <w:rFonts w:ascii="Trebuchet MS" w:hAnsi="Trebuchet MS"/>
          <w:noProof/>
          <w:sz w:val="20"/>
          <w:szCs w:val="20"/>
          <w:lang w:eastAsia="hr-HR"/>
        </w:rPr>
        <w:t>GAVRANOVIĆ</w:t>
      </w:r>
      <w:r w:rsidR="00A53CBF" w:rsidRPr="00A53CBF">
        <w:rPr>
          <w:rFonts w:ascii="Trebuchet MS" w:hAnsi="Trebuchet MS"/>
          <w:noProof/>
          <w:sz w:val="20"/>
          <w:szCs w:val="20"/>
          <w:lang w:eastAsia="hr-HR"/>
        </w:rPr>
        <w:t xml:space="preserve"> - SVI DOBIVAJU</w:t>
      </w:r>
      <w:r w:rsidR="00A53CBF">
        <w:rPr>
          <w:rFonts w:ascii="Trebuchet MS" w:hAnsi="Trebuchet MS"/>
          <w:noProof/>
          <w:sz w:val="20"/>
          <w:szCs w:val="20"/>
          <w:lang w:eastAsia="hr-HR"/>
        </w:rPr>
        <w:t>!</w:t>
      </w:r>
      <w:r w:rsidRPr="00E85A95">
        <w:rPr>
          <w:rFonts w:ascii="Trebuchet MS" w:hAnsi="Trebuchet MS"/>
          <w:noProof/>
          <w:sz w:val="20"/>
          <w:szCs w:val="20"/>
          <w:lang w:eastAsia="hr-HR"/>
        </w:rPr>
        <w:t>.</w:t>
      </w:r>
      <w:r w:rsidRPr="00E85A95">
        <w:rPr>
          <w:rFonts w:ascii="Trebuchet MS" w:hAnsi="Trebuchet MS"/>
          <w:color w:val="000000" w:themeColor="text1"/>
          <w:sz w:val="20"/>
          <w:szCs w:val="20"/>
        </w:rPr>
        <w:t xml:space="preserve">“ </w:t>
      </w:r>
      <w:r w:rsidRPr="00E85A95">
        <w:rPr>
          <w:rFonts w:ascii="Trebuchet MS" w:hAnsi="Trebuchet MS"/>
          <w:sz w:val="20"/>
          <w:szCs w:val="20"/>
        </w:rPr>
        <w:t>prihvaća Pravila programa vjernosti. Pravila će biti objavljena na Internet stranci</w:t>
      </w:r>
      <w:r w:rsidR="00AA62B2" w:rsidRPr="00AA62B2">
        <w:t xml:space="preserve"> </w:t>
      </w:r>
      <w:hyperlink r:id="rId7" w:history="1">
        <w:r w:rsidR="00AA62B2" w:rsidRPr="00AA62B2">
          <w:rPr>
            <w:rStyle w:val="Hiperveza"/>
            <w:rFonts w:ascii="Trebuchet MS" w:hAnsi="Trebuchet MS"/>
            <w:sz w:val="20"/>
            <w:szCs w:val="20"/>
          </w:rPr>
          <w:t>https://teta.violeta.com/programi-vjernosti/</w:t>
        </w:r>
      </w:hyperlink>
      <w:r w:rsidRPr="00E85A95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.</w:t>
      </w:r>
    </w:p>
    <w:p w14:paraId="32D65020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10.</w:t>
      </w:r>
    </w:p>
    <w:p w14:paraId="62CCB40A" w14:textId="77777777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Organizator ne odgovara za moguću štetu, koja bi mogla proizlaziti iz korištenja nagrada iz ovog programa vjernosti.</w:t>
      </w:r>
    </w:p>
    <w:p w14:paraId="6223CA5C" w14:textId="77777777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 xml:space="preserve">Organizator zadržava pravo prekinuti program vjernosti prije roka određenog ovim pravilima, kao i mijenjati odredbe ovih pravila o čemu će potrošači biti obaviješteni putem Internet stranice </w:t>
      </w:r>
      <w:hyperlink r:id="rId8" w:history="1">
        <w:r w:rsidR="00AA62B2" w:rsidRPr="00AA62B2">
          <w:rPr>
            <w:rStyle w:val="Hiperveza"/>
            <w:rFonts w:ascii="Trebuchet MS" w:hAnsi="Trebuchet MS"/>
            <w:sz w:val="20"/>
            <w:szCs w:val="20"/>
          </w:rPr>
          <w:t>https://teta.violeta.com/programi-vjernosti/</w:t>
        </w:r>
      </w:hyperlink>
      <w:r w:rsidRPr="00E85A95">
        <w:rPr>
          <w:rFonts w:ascii="Trebuchet MS" w:hAnsi="Trebuchet MS"/>
          <w:b/>
          <w:sz w:val="20"/>
          <w:szCs w:val="20"/>
        </w:rPr>
        <w:t xml:space="preserve"> </w:t>
      </w:r>
      <w:r>
        <w:t>.</w:t>
      </w:r>
    </w:p>
    <w:p w14:paraId="12170663" w14:textId="77777777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</w:p>
    <w:p w14:paraId="185CCB13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11.</w:t>
      </w:r>
    </w:p>
    <w:p w14:paraId="3AE759D7" w14:textId="77777777" w:rsidR="00C85C37" w:rsidRPr="00057CCA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U slučaju spora između Organizatora i sudionika programa vjernosti nadležan je Općinski građanski sud u Zagrebu.</w:t>
      </w:r>
    </w:p>
    <w:p w14:paraId="586E60F3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</w:p>
    <w:p w14:paraId="1D8A2DEF" w14:textId="77777777" w:rsidR="00D30DBA" w:rsidRDefault="00D30DBA"/>
    <w:sectPr w:rsidR="00D30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37953"/>
    <w:multiLevelType w:val="hybridMultilevel"/>
    <w:tmpl w:val="274C11CE"/>
    <w:lvl w:ilvl="0" w:tplc="ED22DD2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890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37"/>
    <w:rsid w:val="001436C7"/>
    <w:rsid w:val="001A47D6"/>
    <w:rsid w:val="00232EB9"/>
    <w:rsid w:val="002D2079"/>
    <w:rsid w:val="005E5A03"/>
    <w:rsid w:val="005F4EAA"/>
    <w:rsid w:val="00643651"/>
    <w:rsid w:val="006E18EC"/>
    <w:rsid w:val="0074191B"/>
    <w:rsid w:val="009C45CC"/>
    <w:rsid w:val="00A53CBF"/>
    <w:rsid w:val="00A9688D"/>
    <w:rsid w:val="00AA62B2"/>
    <w:rsid w:val="00BD6B90"/>
    <w:rsid w:val="00C347AC"/>
    <w:rsid w:val="00C85C37"/>
    <w:rsid w:val="00CF1BEA"/>
    <w:rsid w:val="00D30DBA"/>
    <w:rsid w:val="00D706F9"/>
    <w:rsid w:val="00E6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3E1A"/>
  <w15:docId w15:val="{9CEEF8FD-F048-4A34-8052-F05664D0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C37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5C3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C8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A62B2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D6B9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E1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ta.violeta.com/programi-vjernosti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ta.violeta.com/programi-vjernosti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ta.violeta.com/programi-vjernosti/%20" TargetMode="External"/><Relationship Id="rId5" Type="http://schemas.openxmlformats.org/officeDocument/2006/relationships/hyperlink" Target="https://teta.violeta.com/programi-vjernos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 Strugar</dc:creator>
  <cp:lastModifiedBy>Leopold Strugar</cp:lastModifiedBy>
  <cp:revision>9</cp:revision>
  <dcterms:created xsi:type="dcterms:W3CDTF">2022-03-01T13:57:00Z</dcterms:created>
  <dcterms:modified xsi:type="dcterms:W3CDTF">2022-04-28T08:29:00Z</dcterms:modified>
</cp:coreProperties>
</file>